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61" w:rsidRDefault="00896361" w:rsidP="00896361">
      <w:pPr>
        <w:jc w:val="lowKashida"/>
        <w:rPr>
          <w:rFonts w:ascii="Times New Roman" w:hAnsi="Times New Roman" w:cs="Times New Roman"/>
          <w:b/>
          <w:bCs/>
          <w:szCs w:val="26"/>
          <w:u w:val="single"/>
        </w:rPr>
      </w:pPr>
      <w:r>
        <w:rPr>
          <w:rFonts w:ascii="Times New Roman" w:hAnsi="Times New Roman" w:cs="Times New Roman"/>
          <w:b/>
          <w:bCs/>
          <w:szCs w:val="26"/>
          <w:u w:val="single"/>
        </w:rPr>
        <w:t>Papers in Refereed Journals:</w:t>
      </w:r>
    </w:p>
    <w:p w:rsidR="00896361" w:rsidRPr="00071024" w:rsidRDefault="00896361" w:rsidP="00896361">
      <w:pPr>
        <w:ind w:left="360"/>
        <w:jc w:val="both"/>
        <w:rPr>
          <w:rFonts w:ascii="Times New Roman" w:hAnsi="Times New Roman" w:cs="Times New Roman"/>
          <w:szCs w:val="24"/>
        </w:rPr>
      </w:pPr>
      <w:r w:rsidRPr="00071024">
        <w:rPr>
          <w:rFonts w:ascii="Times New Roman" w:hAnsi="Times New Roman" w:cs="Times New Roman"/>
          <w:b/>
          <w:szCs w:val="24"/>
        </w:rPr>
        <w:t>Mamdouh T. Ghannam</w:t>
      </w:r>
      <w:r w:rsidRPr="00071024">
        <w:rPr>
          <w:rFonts w:ascii="Times New Roman" w:hAnsi="Times New Roman" w:cs="Times New Roman"/>
          <w:szCs w:val="24"/>
        </w:rPr>
        <w:t xml:space="preserve">, Mohamed Y.E. Selim, </w:t>
      </w:r>
      <w:r w:rsidRPr="00071024">
        <w:rPr>
          <w:rFonts w:ascii="Times New Roman" w:hAnsi="Times New Roman" w:cs="Times New Roman"/>
          <w:color w:val="000000"/>
          <w:szCs w:val="24"/>
        </w:rPr>
        <w:t xml:space="preserve">Abdulrazag Y. </w:t>
      </w:r>
      <w:r w:rsidRPr="00071024">
        <w:rPr>
          <w:rFonts w:ascii="Times New Roman" w:hAnsi="Times New Roman" w:cs="Times New Roman"/>
          <w:szCs w:val="24"/>
        </w:rPr>
        <w:t>Zekri and Nabil Esmail, “Experimental Investigation of the Yield Stress Measurements for Xanthan Solutions and Crude Oil-Xanthan Emulsions</w:t>
      </w:r>
      <w:r>
        <w:rPr>
          <w:rFonts w:ascii="Times New Roman" w:hAnsi="Times New Roman" w:cs="Times New Roman"/>
          <w:szCs w:val="24"/>
        </w:rPr>
        <w:t xml:space="preserve">”, </w:t>
      </w:r>
      <w:r w:rsidRPr="00681C96">
        <w:t>Petroleum Science and Technology</w:t>
      </w:r>
      <w:r>
        <w:t xml:space="preserve"> 34, 546-554 (</w:t>
      </w:r>
      <w:r w:rsidRPr="00071024">
        <w:rPr>
          <w:b/>
        </w:rPr>
        <w:t>2016</w:t>
      </w:r>
      <w:r>
        <w:t>).</w:t>
      </w:r>
    </w:p>
    <w:p w:rsidR="00896361" w:rsidRDefault="00896361" w:rsidP="00896361">
      <w:pPr>
        <w:ind w:left="900" w:hanging="540"/>
        <w:jc w:val="both"/>
        <w:rPr>
          <w:rFonts w:ascii="Times New Roman" w:hAnsi="Times New Roman" w:cs="Times New Roman"/>
        </w:rPr>
      </w:pPr>
      <w:r w:rsidRPr="00874FDC">
        <w:rPr>
          <w:rFonts w:ascii="Times New Roman" w:hAnsi="Times New Roman" w:cs="Times New Roman"/>
          <w:b/>
          <w:bCs/>
        </w:rPr>
        <w:t xml:space="preserve">Mamdouh </w:t>
      </w:r>
      <w:r>
        <w:rPr>
          <w:rFonts w:ascii="Times New Roman" w:hAnsi="Times New Roman" w:cs="Times New Roman"/>
          <w:b/>
          <w:bCs/>
        </w:rPr>
        <w:t xml:space="preserve">T. </w:t>
      </w:r>
      <w:r w:rsidRPr="00874FDC">
        <w:rPr>
          <w:rFonts w:ascii="Times New Roman" w:hAnsi="Times New Roman" w:cs="Times New Roman"/>
          <w:b/>
          <w:bCs/>
        </w:rPr>
        <w:t>Ghannam</w:t>
      </w:r>
      <w:r w:rsidRPr="00874FDC">
        <w:rPr>
          <w:rFonts w:ascii="Times New Roman" w:hAnsi="Times New Roman" w:cs="Times New Roman"/>
        </w:rPr>
        <w:t xml:space="preserve">, </w:t>
      </w:r>
      <w:r w:rsidRPr="00783142">
        <w:t>Mohamed Y. E. Selim</w:t>
      </w:r>
      <w:r w:rsidRPr="00874FDC">
        <w:rPr>
          <w:rFonts w:ascii="Times New Roman" w:hAnsi="Times New Roman" w:cs="Times New Roman"/>
        </w:rPr>
        <w:t>, "</w:t>
      </w:r>
      <w:r>
        <w:t>Rheological Properties of Water-in-Diesel Fuel Emulsions</w:t>
      </w:r>
      <w:r w:rsidRPr="00874FDC">
        <w:rPr>
          <w:rFonts w:ascii="Times New Roman" w:hAnsi="Times New Roman" w:cs="Times New Roman"/>
        </w:rPr>
        <w:t xml:space="preserve">", </w:t>
      </w:r>
      <w:r>
        <w:rPr>
          <w:rFonts w:ascii="Times New Roman" w:hAnsi="Times New Roman" w:cs="Times New Roman"/>
        </w:rPr>
        <w:t>International Journal of Ambient Energy 37, 1 (</w:t>
      </w:r>
      <w:r w:rsidRPr="00874FDC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>)</w:t>
      </w:r>
      <w:r w:rsidRPr="00874FDC">
        <w:rPr>
          <w:rFonts w:ascii="Times New Roman" w:hAnsi="Times New Roman" w:cs="Times New Roman"/>
        </w:rPr>
        <w:t>.</w:t>
      </w:r>
    </w:p>
    <w:p w:rsidR="00896361" w:rsidRDefault="00896361" w:rsidP="00896361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F4BEE">
        <w:rPr>
          <w:rFonts w:ascii="Times New Roman" w:hAnsi="Times New Roman" w:cs="Times New Roman"/>
          <w:sz w:val="24"/>
          <w:szCs w:val="24"/>
        </w:rPr>
        <w:t xml:space="preserve">Basim Abu-Jdayil, </w:t>
      </w:r>
      <w:r w:rsidRPr="00FF4BEE">
        <w:rPr>
          <w:rFonts w:ascii="Times New Roman" w:hAnsi="Times New Roman" w:cs="Times New Roman"/>
          <w:b/>
          <w:bCs/>
          <w:sz w:val="24"/>
          <w:szCs w:val="24"/>
        </w:rPr>
        <w:t xml:space="preserve">Mamdouh T. Ghannam, </w:t>
      </w:r>
      <w:r w:rsidRPr="00FF4BE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Mustafa S. Nasser</w:t>
      </w:r>
      <w:r w:rsidRPr="00FF4BEE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>The Modification of Rheological Properties of Bentonite-Water Dispersions with Cationic and Anionic</w:t>
      </w:r>
      <w:r w:rsidRPr="00A744D3">
        <w:rPr>
          <w:rFonts w:ascii="Times New Roman" w:hAnsi="Times New Roman" w:cs="Times New Roman"/>
          <w:szCs w:val="31"/>
        </w:rPr>
        <w:t xml:space="preserve">”, </w:t>
      </w:r>
      <w:r w:rsidRPr="00144F95">
        <w:rPr>
          <w:rFonts w:ascii="Times New Roman" w:hAnsi="Times New Roman" w:cs="Times New Roman"/>
          <w:sz w:val="24"/>
          <w:szCs w:val="24"/>
        </w:rPr>
        <w:t>International Journal</w:t>
      </w:r>
      <w:r>
        <w:rPr>
          <w:rFonts w:ascii="Times New Roman" w:hAnsi="Times New Roman" w:cs="Times New Roman"/>
          <w:sz w:val="24"/>
          <w:szCs w:val="24"/>
        </w:rPr>
        <w:t xml:space="preserve"> of Chemical Engineering and Applications </w:t>
      </w:r>
      <w:r w:rsidRPr="00127D37">
        <w:rPr>
          <w:rFonts w:ascii="Times New Roman" w:hAnsi="Times New Roman" w:cs="Times New Roman"/>
          <w:sz w:val="24"/>
          <w:szCs w:val="24"/>
        </w:rPr>
        <w:t xml:space="preserve">Vol. </w:t>
      </w:r>
      <w:r>
        <w:rPr>
          <w:rFonts w:ascii="Times New Roman" w:hAnsi="Times New Roman" w:cs="Times New Roman"/>
          <w:sz w:val="24"/>
          <w:szCs w:val="24"/>
        </w:rPr>
        <w:t>7, No. 2</w:t>
      </w:r>
      <w:r w:rsidRPr="00127D37">
        <w:rPr>
          <w:rFonts w:ascii="Times New Roman" w:hAnsi="Times New Roman" w:cs="Times New Roman"/>
          <w:sz w:val="24"/>
          <w:szCs w:val="24"/>
        </w:rPr>
        <w:t xml:space="preserve"> (</w:t>
      </w:r>
      <w:r w:rsidRPr="00127D37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27D37">
        <w:rPr>
          <w:rFonts w:ascii="Times New Roman" w:hAnsi="Times New Roman" w:cs="Times New Roman"/>
          <w:sz w:val="24"/>
          <w:szCs w:val="24"/>
        </w:rPr>
        <w:t>).</w:t>
      </w:r>
    </w:p>
    <w:p w:rsidR="00896361" w:rsidRPr="00366D9E" w:rsidRDefault="00896361" w:rsidP="00896361">
      <w:pPr>
        <w:ind w:left="720" w:hanging="360"/>
        <w:rPr>
          <w:rFonts w:ascii="Times New Roman" w:hAnsi="Times New Roman" w:cs="Times New Roman"/>
          <w:szCs w:val="24"/>
          <w:lang w:val="en"/>
        </w:rPr>
      </w:pPr>
      <w:r w:rsidRPr="00366D9E">
        <w:rPr>
          <w:rFonts w:ascii="Times New Roman" w:hAnsi="Times New Roman" w:cs="Times New Roman"/>
          <w:b/>
          <w:bCs/>
          <w:szCs w:val="24"/>
        </w:rPr>
        <w:t>Mamdouh T. Ghannam</w:t>
      </w:r>
      <w:r w:rsidRPr="00366D9E">
        <w:rPr>
          <w:rFonts w:ascii="Times New Roman" w:hAnsi="Times New Roman" w:cs="Times New Roman"/>
          <w:szCs w:val="24"/>
        </w:rPr>
        <w:t xml:space="preserve">, Mohamed Y. E. Selim, Saud Aldajah, Hosam E. Saleh,  and Adel M. M. Husien, “Effect of Blending on Physiochemical Properties of Jojoba-Diesel Fuels”, Biofuels, </w:t>
      </w:r>
      <w:r w:rsidRPr="00366D9E">
        <w:rPr>
          <w:rFonts w:ascii="Times New Roman" w:hAnsi="Times New Roman" w:cs="Times New Roman"/>
          <w:b/>
          <w:bCs/>
          <w:szCs w:val="24"/>
          <w:lang w:val="en"/>
        </w:rPr>
        <w:t>DOI:</w:t>
      </w:r>
      <w:r w:rsidRPr="00366D9E">
        <w:rPr>
          <w:rFonts w:ascii="Times New Roman" w:hAnsi="Times New Roman" w:cs="Times New Roman"/>
          <w:szCs w:val="24"/>
          <w:lang w:val="en"/>
        </w:rPr>
        <w:t>10.1080/17597269.2015.1123982</w:t>
      </w:r>
      <w:r w:rsidRPr="00366D9E">
        <w:rPr>
          <w:rFonts w:ascii="Times New Roman" w:hAnsi="Times New Roman" w:cs="Times New Roman"/>
          <w:szCs w:val="24"/>
        </w:rPr>
        <w:t xml:space="preserve"> (</w:t>
      </w:r>
      <w:r w:rsidRPr="00366D9E">
        <w:rPr>
          <w:rFonts w:ascii="Times New Roman" w:hAnsi="Times New Roman" w:cs="Times New Roman"/>
          <w:b/>
          <w:bCs/>
          <w:szCs w:val="24"/>
        </w:rPr>
        <w:t>2016</w:t>
      </w:r>
      <w:r w:rsidRPr="00366D9E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</w:p>
    <w:p w:rsidR="00896361" w:rsidRPr="004345BD" w:rsidRDefault="00896361" w:rsidP="00896361">
      <w:pPr>
        <w:ind w:left="900" w:hanging="540"/>
        <w:jc w:val="both"/>
        <w:rPr>
          <w:rFonts w:ascii="Times New Roman" w:hAnsi="Times New Roman" w:cs="Times New Roman"/>
          <w:szCs w:val="24"/>
        </w:rPr>
      </w:pPr>
      <w:r w:rsidRPr="004345BD">
        <w:rPr>
          <w:rFonts w:ascii="Times New Roman" w:hAnsi="Times New Roman" w:cs="Times New Roman"/>
          <w:szCs w:val="24"/>
        </w:rPr>
        <w:t xml:space="preserve">Mohamed Y. E. Selim, </w:t>
      </w:r>
      <w:r w:rsidRPr="004345BD">
        <w:rPr>
          <w:rFonts w:ascii="Times New Roman" w:hAnsi="Times New Roman" w:cs="Times New Roman"/>
          <w:b/>
          <w:bCs/>
          <w:szCs w:val="24"/>
        </w:rPr>
        <w:t>Mamdouh T. Ghannam</w:t>
      </w:r>
      <w:r w:rsidRPr="004345BD">
        <w:rPr>
          <w:rFonts w:ascii="Times New Roman" w:hAnsi="Times New Roman" w:cs="Times New Roman"/>
          <w:szCs w:val="24"/>
        </w:rPr>
        <w:t xml:space="preserve">, and Adel M. Hussein, "Physical-Chemical Properties of Water-in-Diesel Fuel Emulsions", </w:t>
      </w:r>
      <w:r w:rsidRPr="004345BD">
        <w:rPr>
          <w:rStyle w:val="Strong"/>
          <w:rFonts w:ascii="Times New Roman" w:hAnsi="Times New Roman" w:cs="Times New Roman"/>
          <w:b w:val="0"/>
          <w:bCs w:val="0"/>
          <w:szCs w:val="24"/>
        </w:rPr>
        <w:t>International Journal</w:t>
      </w:r>
      <w:r w:rsidRPr="004345BD">
        <w:rPr>
          <w:rFonts w:ascii="Times New Roman" w:hAnsi="Times New Roman" w:cs="Times New Roman"/>
          <w:b/>
          <w:bCs/>
          <w:szCs w:val="24"/>
        </w:rPr>
        <w:t> </w:t>
      </w:r>
      <w:r w:rsidRPr="004345BD">
        <w:rPr>
          <w:rStyle w:val="Strong"/>
          <w:rFonts w:ascii="Times New Roman" w:hAnsi="Times New Roman" w:cs="Times New Roman"/>
          <w:szCs w:val="24"/>
        </w:rPr>
        <w:t>of</w:t>
      </w:r>
      <w:r w:rsidRPr="004345BD">
        <w:rPr>
          <w:rFonts w:ascii="Times New Roman" w:hAnsi="Times New Roman" w:cs="Times New Roman"/>
          <w:szCs w:val="24"/>
        </w:rPr>
        <w:t> Petroleum Technology 2, 45-52 (</w:t>
      </w:r>
      <w:r w:rsidRPr="004345BD">
        <w:rPr>
          <w:rFonts w:ascii="Times New Roman" w:hAnsi="Times New Roman" w:cs="Times New Roman"/>
          <w:b/>
          <w:bCs/>
          <w:szCs w:val="24"/>
        </w:rPr>
        <w:t>2015</w:t>
      </w:r>
      <w:r w:rsidRPr="004345BD">
        <w:rPr>
          <w:rFonts w:ascii="Times New Roman" w:hAnsi="Times New Roman" w:cs="Times New Roman"/>
          <w:szCs w:val="24"/>
        </w:rPr>
        <w:t>).</w:t>
      </w:r>
    </w:p>
    <w:p w:rsidR="00896361" w:rsidRPr="00874FDC" w:rsidRDefault="00896361" w:rsidP="00896361">
      <w:pPr>
        <w:ind w:left="900" w:hanging="540"/>
        <w:jc w:val="both"/>
        <w:rPr>
          <w:rFonts w:ascii="Times New Roman" w:hAnsi="Times New Roman" w:cs="Times New Roman"/>
        </w:rPr>
      </w:pPr>
      <w:r w:rsidRPr="00783142">
        <w:t>Mohamed Y. E. Selim</w:t>
      </w:r>
      <w:r w:rsidRPr="00874FDC">
        <w:rPr>
          <w:rFonts w:ascii="Times New Roman" w:hAnsi="Times New Roman" w:cs="Times New Roman"/>
        </w:rPr>
        <w:t xml:space="preserve">, </w:t>
      </w:r>
      <w:r w:rsidRPr="00874FDC">
        <w:rPr>
          <w:rFonts w:ascii="Times New Roman" w:hAnsi="Times New Roman" w:cs="Times New Roman"/>
          <w:b/>
          <w:bCs/>
        </w:rPr>
        <w:t>Mamdouh Ghannam</w:t>
      </w:r>
      <w:r w:rsidRPr="00874FDC">
        <w:rPr>
          <w:rFonts w:ascii="Times New Roman" w:hAnsi="Times New Roman" w:cs="Times New Roman"/>
        </w:rPr>
        <w:t>, Saud Aldajah,</w:t>
      </w:r>
      <w:r>
        <w:rPr>
          <w:rFonts w:ascii="Times New Roman" w:hAnsi="Times New Roman" w:cs="Times New Roman"/>
        </w:rPr>
        <w:t xml:space="preserve"> </w:t>
      </w:r>
      <w:r w:rsidRPr="00874FDC">
        <w:rPr>
          <w:rFonts w:ascii="Times New Roman" w:hAnsi="Times New Roman" w:cs="Times New Roman"/>
        </w:rPr>
        <w:t>and H. E. Saleh, "</w:t>
      </w:r>
      <w:r>
        <w:rPr>
          <w:rFonts w:ascii="Times New Roman" w:hAnsi="Times New Roman" w:cs="Times New Roman"/>
        </w:rPr>
        <w:t xml:space="preserve">The </w:t>
      </w:r>
      <w:r>
        <w:t>Effect of Temperature and Mixing on the Density and Viscosity of Jojoba-Diesel Fuels</w:t>
      </w:r>
      <w:r w:rsidRPr="00874FDC">
        <w:rPr>
          <w:rFonts w:ascii="Times New Roman" w:hAnsi="Times New Roman" w:cs="Times New Roman"/>
        </w:rPr>
        <w:t xml:space="preserve">", </w:t>
      </w:r>
      <w:r w:rsidRPr="00FE605B">
        <w:rPr>
          <w:rFonts w:ascii="Times New Roman" w:hAnsi="Times New Roman" w:cs="Times New Roman"/>
        </w:rPr>
        <w:t>Energy Sources, Part A</w:t>
      </w:r>
      <w:r>
        <w:rPr>
          <w:rFonts w:ascii="Times New Roman" w:hAnsi="Times New Roman" w:cs="Times New Roman"/>
        </w:rPr>
        <w:t xml:space="preserve"> 37, 1774-1781 (</w:t>
      </w:r>
      <w:r w:rsidRPr="00874FDC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)</w:t>
      </w:r>
      <w:r w:rsidRPr="00874FDC">
        <w:rPr>
          <w:rFonts w:ascii="Times New Roman" w:hAnsi="Times New Roman" w:cs="Times New Roman"/>
        </w:rPr>
        <w:t>.</w:t>
      </w:r>
    </w:p>
    <w:p w:rsidR="00896361" w:rsidRDefault="00896361" w:rsidP="00896361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F4BEE">
        <w:rPr>
          <w:rFonts w:ascii="Times New Roman" w:hAnsi="Times New Roman" w:cs="Times New Roman"/>
          <w:b/>
          <w:bCs/>
          <w:sz w:val="24"/>
          <w:szCs w:val="24"/>
        </w:rPr>
        <w:t xml:space="preserve">Mamdouh T. Ghannam, </w:t>
      </w:r>
      <w:r w:rsidRPr="00FF4BEE">
        <w:rPr>
          <w:rFonts w:ascii="Times New Roman" w:hAnsi="Times New Roman" w:cs="Times New Roman"/>
          <w:sz w:val="24"/>
          <w:szCs w:val="24"/>
        </w:rPr>
        <w:t>Basim Abu-Jdayil, and Nabil Esmail, “Experimental Investigation of</w:t>
      </w:r>
      <w:r>
        <w:rPr>
          <w:rFonts w:ascii="Times New Roman" w:hAnsi="Times New Roman" w:cs="Times New Roman"/>
          <w:szCs w:val="31"/>
        </w:rPr>
        <w:t xml:space="preserve"> Crude Oil-Xanthan Emulsions </w:t>
      </w:r>
      <w:r w:rsidRPr="001539BD">
        <w:rPr>
          <w:rFonts w:ascii="Times New Roman" w:hAnsi="Times New Roman" w:cs="Times New Roman"/>
          <w:sz w:val="24"/>
          <w:szCs w:val="24"/>
        </w:rPr>
        <w:t>Flow Behavior</w:t>
      </w:r>
      <w:r w:rsidRPr="00A744D3">
        <w:rPr>
          <w:rFonts w:ascii="Times New Roman" w:hAnsi="Times New Roman" w:cs="Times New Roman"/>
          <w:szCs w:val="31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Journal of Petroleum Science Research</w:t>
      </w:r>
      <w:r w:rsidRPr="00127D37">
        <w:rPr>
          <w:rFonts w:ascii="Times New Roman" w:hAnsi="Times New Roman" w:cs="Times New Roman"/>
          <w:sz w:val="24"/>
          <w:szCs w:val="24"/>
        </w:rPr>
        <w:t xml:space="preserve"> Vol. </w:t>
      </w:r>
      <w:r>
        <w:rPr>
          <w:rFonts w:ascii="Times New Roman" w:hAnsi="Times New Roman" w:cs="Times New Roman"/>
          <w:sz w:val="24"/>
          <w:szCs w:val="24"/>
        </w:rPr>
        <w:t>3, No. 1</w:t>
      </w:r>
      <w:r w:rsidRPr="00127D37">
        <w:rPr>
          <w:rFonts w:ascii="Times New Roman" w:hAnsi="Times New Roman" w:cs="Times New Roman"/>
          <w:sz w:val="24"/>
          <w:szCs w:val="24"/>
        </w:rPr>
        <w:t>. (</w:t>
      </w:r>
      <w:r w:rsidRPr="00127D37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7D37">
        <w:rPr>
          <w:rFonts w:ascii="Times New Roman" w:hAnsi="Times New Roman" w:cs="Times New Roman"/>
          <w:sz w:val="24"/>
          <w:szCs w:val="24"/>
        </w:rPr>
        <w:t>).</w:t>
      </w:r>
    </w:p>
    <w:p w:rsidR="00896361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075A3B">
        <w:rPr>
          <w:color w:val="000000"/>
          <w:u w:val="none"/>
        </w:rPr>
        <w:t>Abdulrazag Y. Zekri</w:t>
      </w:r>
      <w:r w:rsidRPr="00075A3B">
        <w:rPr>
          <w:u w:val="none"/>
        </w:rPr>
        <w:t>,</w:t>
      </w:r>
      <w:r w:rsidRPr="00075A3B">
        <w:rPr>
          <w:szCs w:val="31"/>
          <w:u w:val="none"/>
        </w:rPr>
        <w:t xml:space="preserve"> Omar Chaalal and </w:t>
      </w:r>
      <w:r w:rsidRPr="00075A3B">
        <w:rPr>
          <w:b/>
          <w:bCs/>
          <w:u w:val="none"/>
        </w:rPr>
        <w:t>Mamdouh T. Ghannam</w:t>
      </w:r>
      <w:r w:rsidRPr="00075A3B">
        <w:rPr>
          <w:u w:val="none"/>
        </w:rPr>
        <w:t xml:space="preserve">, “Cleanup of </w:t>
      </w:r>
      <w:r>
        <w:rPr>
          <w:u w:val="none"/>
        </w:rPr>
        <w:t xml:space="preserve">an </w:t>
      </w:r>
      <w:r w:rsidRPr="00075A3B">
        <w:rPr>
          <w:u w:val="none"/>
        </w:rPr>
        <w:t>Offshore Emulsion Spill, an Experimental Approach”,</w:t>
      </w:r>
      <w:r>
        <w:rPr>
          <w:u w:val="none"/>
        </w:rPr>
        <w:t xml:space="preserve"> </w:t>
      </w:r>
      <w:r w:rsidRPr="00075A3B">
        <w:rPr>
          <w:u w:val="none"/>
        </w:rPr>
        <w:t>Energy Sources, Part A</w:t>
      </w:r>
      <w:r>
        <w:rPr>
          <w:u w:val="none"/>
        </w:rPr>
        <w:t xml:space="preserve"> 36, 121-130 (</w:t>
      </w:r>
      <w:r w:rsidRPr="00075A3B">
        <w:rPr>
          <w:b/>
          <w:bCs/>
          <w:u w:val="none"/>
        </w:rPr>
        <w:t>201</w:t>
      </w:r>
      <w:r>
        <w:rPr>
          <w:b/>
          <w:bCs/>
          <w:u w:val="none"/>
        </w:rPr>
        <w:t>4</w:t>
      </w:r>
      <w:r>
        <w:rPr>
          <w:u w:val="none"/>
        </w:rPr>
        <w:t>).</w:t>
      </w:r>
    </w:p>
    <w:p w:rsidR="00896361" w:rsidRPr="00FE605B" w:rsidRDefault="00896361" w:rsidP="00896361">
      <w:pPr>
        <w:ind w:left="900" w:hanging="540"/>
        <w:jc w:val="both"/>
        <w:rPr>
          <w:rFonts w:ascii="Times New Roman" w:hAnsi="Times New Roman" w:cs="Times New Roman"/>
          <w:szCs w:val="24"/>
        </w:rPr>
      </w:pPr>
      <w:r w:rsidRPr="00FE605B">
        <w:rPr>
          <w:rFonts w:ascii="Times New Roman" w:hAnsi="Times New Roman" w:cs="Times New Roman"/>
        </w:rPr>
        <w:t xml:space="preserve">Basim Abu-Jdayil and </w:t>
      </w:r>
      <w:r w:rsidRPr="00FE605B">
        <w:rPr>
          <w:rFonts w:ascii="Times New Roman" w:hAnsi="Times New Roman" w:cs="Times New Roman"/>
          <w:b/>
          <w:bCs/>
        </w:rPr>
        <w:t>Mamdouh T. Ghannam</w:t>
      </w:r>
      <w:r w:rsidRPr="00FE605B">
        <w:rPr>
          <w:rFonts w:ascii="Times New Roman" w:hAnsi="Times New Roman" w:cs="Times New Roman"/>
        </w:rPr>
        <w:t xml:space="preserve">, “The Modification of </w:t>
      </w:r>
      <w:r>
        <w:rPr>
          <w:rFonts w:ascii="Times New Roman" w:hAnsi="Times New Roman" w:cs="Times New Roman"/>
        </w:rPr>
        <w:t>Flow Behavior</w:t>
      </w:r>
      <w:r w:rsidRPr="00FE605B">
        <w:rPr>
          <w:rFonts w:ascii="Times New Roman" w:hAnsi="Times New Roman" w:cs="Times New Roman"/>
        </w:rPr>
        <w:t xml:space="preserve"> of Sodium Bentonite–Water Dispersions with Low Viscosity CMC</w:t>
      </w:r>
      <w:r>
        <w:rPr>
          <w:rFonts w:ascii="Times New Roman" w:hAnsi="Times New Roman" w:cs="Times New Roman"/>
        </w:rPr>
        <w:t>-Na Polymer</w:t>
      </w:r>
      <w:r w:rsidRPr="00FE605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Energy Sources</w:t>
      </w:r>
      <w:r w:rsidRPr="00FE605B">
        <w:rPr>
          <w:rFonts w:ascii="Times New Roman" w:hAnsi="Times New Roman" w:cs="Times New Roman"/>
        </w:rPr>
        <w:t xml:space="preserve"> Part A</w:t>
      </w:r>
      <w:r>
        <w:rPr>
          <w:rFonts w:ascii="Times New Roman" w:hAnsi="Times New Roman" w:cs="Times New Roman"/>
        </w:rPr>
        <w:t>: Recovery, Utilization, and Environmental Effects 36, 1037-1048 (</w:t>
      </w:r>
      <w:r w:rsidRPr="00FE605B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>).</w:t>
      </w:r>
    </w:p>
    <w:p w:rsidR="00896361" w:rsidRDefault="00896361" w:rsidP="00896361">
      <w:pPr>
        <w:ind w:left="900" w:hanging="540"/>
        <w:jc w:val="both"/>
        <w:rPr>
          <w:rFonts w:ascii="Segoe UI" w:hAnsi="Segoe UI" w:cs="Segoe UI"/>
          <w:sz w:val="20"/>
          <w:szCs w:val="20"/>
        </w:rPr>
      </w:pPr>
      <w:r w:rsidRPr="00FE605B">
        <w:rPr>
          <w:rFonts w:ascii="Times New Roman" w:hAnsi="Times New Roman" w:cs="Times New Roman"/>
        </w:rPr>
        <w:t>Basim Abu-Jdayil</w:t>
      </w:r>
      <w:r>
        <w:rPr>
          <w:rFonts w:ascii="Times New Roman" w:hAnsi="Times New Roman" w:cs="Times New Roman"/>
        </w:rPr>
        <w:t>, M. Nasser,</w:t>
      </w:r>
      <w:r w:rsidRPr="00FE605B">
        <w:rPr>
          <w:rFonts w:ascii="Times New Roman" w:hAnsi="Times New Roman" w:cs="Times New Roman"/>
        </w:rPr>
        <w:t xml:space="preserve"> and </w:t>
      </w:r>
      <w:r w:rsidRPr="00FE605B">
        <w:rPr>
          <w:rFonts w:ascii="Times New Roman" w:hAnsi="Times New Roman" w:cs="Times New Roman"/>
          <w:b/>
          <w:bCs/>
        </w:rPr>
        <w:t>Mamdouh T. Ghannam</w:t>
      </w:r>
      <w:r w:rsidRPr="00FE605B">
        <w:rPr>
          <w:rFonts w:ascii="Times New Roman" w:hAnsi="Times New Roman" w:cs="Times New Roman"/>
        </w:rPr>
        <w:t xml:space="preserve">, </w:t>
      </w:r>
      <w:r w:rsidRPr="007F4D08">
        <w:rPr>
          <w:rFonts w:ascii="Times New Roman" w:hAnsi="Times New Roman" w:cs="Times New Roman"/>
          <w:szCs w:val="24"/>
        </w:rPr>
        <w:t xml:space="preserve">“Structure Breakdown of Stirred Yoghurt in a Circular Pipe as Affected by Casein and Fat Content” Food Science and Technology Research Journal </w:t>
      </w:r>
      <w:r>
        <w:rPr>
          <w:rFonts w:ascii="Times New Roman" w:hAnsi="Times New Roman" w:cs="Times New Roman"/>
          <w:szCs w:val="24"/>
        </w:rPr>
        <w:t xml:space="preserve">19 (2), 277-286 </w:t>
      </w:r>
      <w:r w:rsidRPr="007F4D08">
        <w:rPr>
          <w:rFonts w:ascii="Times New Roman" w:hAnsi="Times New Roman" w:cs="Times New Roman"/>
          <w:szCs w:val="24"/>
        </w:rPr>
        <w:t>(</w:t>
      </w:r>
      <w:r w:rsidRPr="007F4D08">
        <w:rPr>
          <w:rFonts w:ascii="Times New Roman" w:hAnsi="Times New Roman" w:cs="Times New Roman"/>
          <w:b/>
          <w:bCs/>
          <w:szCs w:val="24"/>
        </w:rPr>
        <w:t>201</w:t>
      </w:r>
      <w:r>
        <w:rPr>
          <w:rFonts w:ascii="Times New Roman" w:hAnsi="Times New Roman" w:cs="Times New Roman"/>
          <w:b/>
          <w:bCs/>
          <w:szCs w:val="24"/>
        </w:rPr>
        <w:t>3</w:t>
      </w:r>
      <w:r w:rsidRPr="007F4D08">
        <w:rPr>
          <w:rFonts w:ascii="Times New Roman" w:hAnsi="Times New Roman" w:cs="Times New Roman"/>
          <w:szCs w:val="24"/>
        </w:rPr>
        <w:t>).</w:t>
      </w:r>
    </w:p>
    <w:p w:rsidR="00896361" w:rsidRPr="001F4043" w:rsidRDefault="00896361" w:rsidP="00896361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4043">
        <w:rPr>
          <w:rFonts w:ascii="Times New Roman" w:hAnsi="Times New Roman" w:cs="Times New Roman"/>
          <w:b/>
          <w:bCs/>
          <w:szCs w:val="31"/>
        </w:rPr>
        <w:lastRenderedPageBreak/>
        <w:t xml:space="preserve">Mamdouh T. Ghannam, </w:t>
      </w:r>
      <w:r w:rsidRPr="001F4043">
        <w:rPr>
          <w:rFonts w:ascii="Times New Roman" w:hAnsi="Times New Roman" w:cs="Times New Roman"/>
        </w:rPr>
        <w:t xml:space="preserve">Basim Abu-Jdayil, </w:t>
      </w:r>
      <w:r w:rsidRPr="001F4043">
        <w:rPr>
          <w:rFonts w:ascii="Times New Roman" w:hAnsi="Times New Roman" w:cs="Times New Roman"/>
          <w:szCs w:val="31"/>
        </w:rPr>
        <w:t>and Nabil Esmail, “</w:t>
      </w:r>
      <w:r w:rsidRPr="001F4043">
        <w:rPr>
          <w:rFonts w:ascii="Times New Roman" w:hAnsi="Times New Roman" w:cs="Times New Roman"/>
          <w:sz w:val="24"/>
          <w:szCs w:val="24"/>
        </w:rPr>
        <w:t>Flow Behavior Comparison of Xanthan and Alcoflood Polymers Aqueous Solutions</w:t>
      </w:r>
      <w:r w:rsidRPr="001F4043">
        <w:rPr>
          <w:rFonts w:ascii="Times New Roman" w:hAnsi="Times New Roman" w:cs="Times New Roman"/>
          <w:szCs w:val="31"/>
        </w:rPr>
        <w:t xml:space="preserve">”, </w:t>
      </w:r>
      <w:r w:rsidRPr="001F4043">
        <w:rPr>
          <w:rFonts w:ascii="Times New Roman" w:hAnsi="Times New Roman" w:cs="Times New Roman"/>
          <w:sz w:val="24"/>
          <w:szCs w:val="24"/>
        </w:rPr>
        <w:t>American Journal of Oil and Chemical Technologies Vol. 1, No. 2.</w:t>
      </w:r>
      <w:r>
        <w:rPr>
          <w:rFonts w:ascii="Times New Roman" w:hAnsi="Times New Roman" w:cs="Times New Roman"/>
          <w:sz w:val="24"/>
          <w:szCs w:val="24"/>
        </w:rPr>
        <w:t>, 1-11</w:t>
      </w:r>
      <w:r w:rsidRPr="001F4043">
        <w:rPr>
          <w:rFonts w:ascii="Times New Roman" w:hAnsi="Times New Roman" w:cs="Times New Roman"/>
          <w:sz w:val="24"/>
          <w:szCs w:val="24"/>
        </w:rPr>
        <w:t xml:space="preserve"> (</w:t>
      </w:r>
      <w:r w:rsidRPr="001F4043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Pr="001F4043">
        <w:rPr>
          <w:rFonts w:ascii="Times New Roman" w:hAnsi="Times New Roman" w:cs="Times New Roman"/>
          <w:sz w:val="24"/>
          <w:szCs w:val="24"/>
        </w:rPr>
        <w:t>).</w:t>
      </w:r>
    </w:p>
    <w:p w:rsidR="00896361" w:rsidRPr="00127D37" w:rsidRDefault="00896361" w:rsidP="00896361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D37">
        <w:rPr>
          <w:rFonts w:ascii="Times New Roman" w:hAnsi="Times New Roman" w:cs="Times New Roman"/>
          <w:color w:val="000000"/>
          <w:sz w:val="24"/>
          <w:szCs w:val="24"/>
        </w:rPr>
        <w:t xml:space="preserve">Hazim H. Al-Attar, Mohamed Y. Mahmoud, Abdulrazag Y. Zekri, Reyadh Almehaideb and </w:t>
      </w:r>
      <w:r w:rsidRPr="00127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Mamdouh T. Ghannam</w:t>
      </w:r>
      <w:r w:rsidRPr="00127D37">
        <w:rPr>
          <w:rFonts w:ascii="Times New Roman" w:hAnsi="Times New Roman" w:cs="Times New Roman"/>
          <w:color w:val="000000"/>
          <w:sz w:val="24"/>
          <w:szCs w:val="24"/>
        </w:rPr>
        <w:t>, ”Low Salinity Flooding in a Selected Carbonate Reservoir: Experimental Approach”, Journal of Petroleum Exploration and Production Technology (</w:t>
      </w:r>
      <w:r w:rsidRPr="00127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2013</w:t>
      </w:r>
      <w:r w:rsidRPr="00127D3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31"/>
        </w:rPr>
        <w:t xml:space="preserve">Eisa AlMatroushi and </w:t>
      </w:r>
      <w:r>
        <w:rPr>
          <w:rFonts w:ascii="Times New Roman" w:hAnsi="Times New Roman" w:cs="Times New Roman"/>
          <w:b/>
          <w:bCs/>
          <w:szCs w:val="31"/>
        </w:rPr>
        <w:t>Mamdouh T. Ghannam</w:t>
      </w:r>
      <w:r>
        <w:rPr>
          <w:rFonts w:ascii="Times New Roman" w:hAnsi="Times New Roman" w:cs="Times New Roman"/>
          <w:szCs w:val="31"/>
        </w:rPr>
        <w:t xml:space="preserve">, </w:t>
      </w:r>
      <w:r w:rsidRPr="00A744D3">
        <w:rPr>
          <w:rFonts w:ascii="Times New Roman" w:hAnsi="Times New Roman" w:cs="Times New Roman"/>
          <w:szCs w:val="31"/>
        </w:rPr>
        <w:t>“</w:t>
      </w:r>
      <w:r>
        <w:rPr>
          <w:rFonts w:ascii="Times New Roman" w:hAnsi="Times New Roman" w:cs="Times New Roman"/>
          <w:szCs w:val="31"/>
        </w:rPr>
        <w:t>Buoyancy Driven Motion of Crude Oil Droplet within Aqueous Solutions</w:t>
      </w:r>
      <w:r w:rsidRPr="00A744D3">
        <w:rPr>
          <w:rFonts w:ascii="Times New Roman" w:hAnsi="Times New Roman" w:cs="Times New Roman"/>
          <w:szCs w:val="31"/>
        </w:rPr>
        <w:t xml:space="preserve">”, </w:t>
      </w:r>
      <w:r>
        <w:t>International Journal of Engineering &amp; Technology</w:t>
      </w:r>
      <w:r w:rsidRPr="00D21343">
        <w:t xml:space="preserve"> </w:t>
      </w:r>
      <w:r>
        <w:t>2 (3), 12-18</w:t>
      </w:r>
      <w:r w:rsidRPr="002222C5">
        <w:t xml:space="preserve"> </w:t>
      </w:r>
      <w:r>
        <w:t>(</w:t>
      </w:r>
      <w:r w:rsidRPr="00CD2B02">
        <w:rPr>
          <w:b/>
          <w:bCs/>
        </w:rPr>
        <w:t>20</w:t>
      </w:r>
      <w:r>
        <w:rPr>
          <w:b/>
          <w:bCs/>
        </w:rPr>
        <w:t>12</w:t>
      </w:r>
      <w:r w:rsidRPr="002222C5"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31"/>
        </w:rPr>
        <w:t xml:space="preserve">Mamdouh T. Ghannam, </w:t>
      </w:r>
      <w:r w:rsidRPr="00A744D3">
        <w:rPr>
          <w:rFonts w:ascii="Times New Roman" w:hAnsi="Times New Roman" w:cs="Times New Roman"/>
        </w:rPr>
        <w:t>Shadi</w:t>
      </w:r>
      <w:r>
        <w:rPr>
          <w:rFonts w:ascii="Times New Roman" w:hAnsi="Times New Roman" w:cs="Times New Roman"/>
        </w:rPr>
        <w:t xml:space="preserve"> W. </w:t>
      </w:r>
      <w:r w:rsidRPr="00A744D3">
        <w:rPr>
          <w:rFonts w:ascii="Times New Roman" w:hAnsi="Times New Roman" w:cs="Times New Roman"/>
        </w:rPr>
        <w:t>Hasan</w:t>
      </w:r>
      <w:r>
        <w:rPr>
          <w:rFonts w:ascii="Times New Roman" w:hAnsi="Times New Roman" w:cs="Times New Roman"/>
          <w:b/>
          <w:bCs/>
          <w:szCs w:val="31"/>
        </w:rPr>
        <w:t xml:space="preserve">, </w:t>
      </w:r>
      <w:r w:rsidRPr="00FE605B">
        <w:rPr>
          <w:rFonts w:ascii="Times New Roman" w:hAnsi="Times New Roman" w:cs="Times New Roman"/>
        </w:rPr>
        <w:t>Basim Abu-Jdayil</w:t>
      </w:r>
      <w:r>
        <w:rPr>
          <w:rFonts w:ascii="Times New Roman" w:hAnsi="Times New Roman" w:cs="Times New Roman"/>
        </w:rPr>
        <w:t>,</w:t>
      </w:r>
      <w:r w:rsidRPr="00FE60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31"/>
        </w:rPr>
        <w:t xml:space="preserve">and Nabil Esmail, </w:t>
      </w:r>
      <w:r w:rsidRPr="00A744D3">
        <w:rPr>
          <w:rFonts w:ascii="Times New Roman" w:hAnsi="Times New Roman" w:cs="Times New Roman"/>
          <w:szCs w:val="31"/>
        </w:rPr>
        <w:t>“</w:t>
      </w:r>
      <w:r>
        <w:rPr>
          <w:rFonts w:ascii="Times New Roman" w:hAnsi="Times New Roman" w:cs="Times New Roman"/>
          <w:szCs w:val="31"/>
        </w:rPr>
        <w:t xml:space="preserve">Rheological Properties of </w:t>
      </w:r>
      <w:r>
        <w:rPr>
          <w:rFonts w:ascii="Times New Roman" w:hAnsi="Times New Roman" w:cs="Times New Roman"/>
        </w:rPr>
        <w:t>Heavy &amp; Light Crude Oil Mixtures for Improving Flowability</w:t>
      </w:r>
      <w:r w:rsidRPr="00A744D3">
        <w:rPr>
          <w:rFonts w:ascii="Times New Roman" w:hAnsi="Times New Roman" w:cs="Times New Roman"/>
          <w:szCs w:val="31"/>
        </w:rPr>
        <w:t xml:space="preserve">”, </w:t>
      </w:r>
      <w:r>
        <w:t>Journal o</w:t>
      </w:r>
      <w:r w:rsidRPr="00D21343">
        <w:t xml:space="preserve">f Petroleum Science and Engineering </w:t>
      </w:r>
      <w:r>
        <w:t>81, 122-128</w:t>
      </w:r>
      <w:r w:rsidRPr="002222C5">
        <w:t xml:space="preserve"> </w:t>
      </w:r>
      <w:r>
        <w:t>(</w:t>
      </w:r>
      <w:r w:rsidRPr="00CD2B02">
        <w:rPr>
          <w:b/>
          <w:bCs/>
        </w:rPr>
        <w:t>20</w:t>
      </w:r>
      <w:r>
        <w:rPr>
          <w:b/>
          <w:bCs/>
        </w:rPr>
        <w:t>12</w:t>
      </w:r>
      <w:r w:rsidRPr="002222C5">
        <w:t>).</w:t>
      </w:r>
    </w:p>
    <w:p w:rsidR="00896361" w:rsidRDefault="00896361" w:rsidP="00896361">
      <w:pPr>
        <w:ind w:left="900" w:hanging="540"/>
        <w:rPr>
          <w:rFonts w:ascii="Times New Roman" w:hAnsi="Times New Roman" w:cs="Times New Roman"/>
          <w:szCs w:val="24"/>
          <w:lang w:val="en-US"/>
        </w:rPr>
      </w:pPr>
      <w:r w:rsidRPr="00075A3B">
        <w:rPr>
          <w:rFonts w:ascii="Times New Roman" w:hAnsi="Times New Roman" w:cs="Times New Roman"/>
          <w:b/>
          <w:bCs/>
          <w:szCs w:val="24"/>
        </w:rPr>
        <w:t>Mamdouh T. Ghannam</w:t>
      </w:r>
      <w:r>
        <w:rPr>
          <w:rFonts w:ascii="Times New Roman" w:hAnsi="Times New Roman" w:cs="Times New Roman"/>
          <w:szCs w:val="24"/>
        </w:rPr>
        <w:t>, “Viscoelastic Behavior of Crude Oil–Polymer E</w:t>
      </w:r>
      <w:r w:rsidRPr="00075A3B">
        <w:rPr>
          <w:rFonts w:ascii="Times New Roman" w:hAnsi="Times New Roman" w:cs="Times New Roman"/>
          <w:szCs w:val="24"/>
        </w:rPr>
        <w:t xml:space="preserve">mulsions”, </w:t>
      </w:r>
      <w:r w:rsidRPr="00075A3B">
        <w:rPr>
          <w:rFonts w:ascii="Times New Roman" w:hAnsi="Times New Roman" w:cs="Times New Roman"/>
          <w:szCs w:val="24"/>
          <w:lang w:val="en-US"/>
        </w:rPr>
        <w:t>Asia-Pacific Journal of Chemical Engineering</w:t>
      </w:r>
      <w:r>
        <w:rPr>
          <w:rFonts w:ascii="Times New Roman" w:hAnsi="Times New Roman" w:cs="Times New Roman"/>
          <w:szCs w:val="24"/>
          <w:lang w:val="en-US"/>
        </w:rPr>
        <w:t xml:space="preserve"> 6, 172-180 (</w:t>
      </w:r>
      <w:r w:rsidRPr="00075A3B">
        <w:rPr>
          <w:rFonts w:ascii="Times New Roman" w:hAnsi="Times New Roman" w:cs="Times New Roman"/>
          <w:b/>
          <w:bCs/>
          <w:szCs w:val="24"/>
          <w:lang w:val="en-US"/>
        </w:rPr>
        <w:t>201</w:t>
      </w:r>
      <w:r>
        <w:rPr>
          <w:rFonts w:ascii="Times New Roman" w:hAnsi="Times New Roman" w:cs="Times New Roman"/>
          <w:b/>
          <w:bCs/>
          <w:szCs w:val="24"/>
          <w:lang w:val="en-US"/>
        </w:rPr>
        <w:t>1</w:t>
      </w:r>
      <w:r>
        <w:rPr>
          <w:rFonts w:ascii="Times New Roman" w:hAnsi="Times New Roman" w:cs="Times New Roman"/>
          <w:szCs w:val="24"/>
          <w:lang w:val="en-US"/>
        </w:rPr>
        <w:t>).</w:t>
      </w:r>
    </w:p>
    <w:p w:rsidR="00896361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783142">
        <w:rPr>
          <w:b/>
          <w:bCs/>
          <w:u w:val="none"/>
        </w:rPr>
        <w:t>Mamdouh T. Ghannam</w:t>
      </w:r>
      <w:r>
        <w:rPr>
          <w:b/>
          <w:bCs/>
          <w:u w:val="none"/>
        </w:rPr>
        <w:t xml:space="preserve"> </w:t>
      </w:r>
      <w:r>
        <w:rPr>
          <w:u w:val="none"/>
        </w:rPr>
        <w:t>and M. N. Esmail,"Storage and Loss Moduli of Alcoflood Polymers Used in Enhanced Oil Recovery Process</w:t>
      </w:r>
      <w:r w:rsidRPr="00783142">
        <w:rPr>
          <w:u w:val="none"/>
        </w:rPr>
        <w:t xml:space="preserve">”, Journal of Chemical Engineering of Japan </w:t>
      </w:r>
      <w:r>
        <w:rPr>
          <w:u w:val="none"/>
        </w:rPr>
        <w:t xml:space="preserve">43 (2), 115-125 </w:t>
      </w:r>
      <w:r w:rsidRPr="00783142">
        <w:rPr>
          <w:u w:val="none"/>
        </w:rPr>
        <w:t>(</w:t>
      </w:r>
      <w:r w:rsidRPr="00783142">
        <w:rPr>
          <w:b/>
          <w:bCs/>
          <w:u w:val="none"/>
        </w:rPr>
        <w:t>20</w:t>
      </w:r>
      <w:r>
        <w:rPr>
          <w:b/>
          <w:bCs/>
          <w:u w:val="none"/>
        </w:rPr>
        <w:t>10</w:t>
      </w:r>
      <w:r w:rsidRPr="00783142">
        <w:rPr>
          <w:u w:val="none"/>
        </w:rPr>
        <w:t>).</w:t>
      </w:r>
    </w:p>
    <w:p w:rsidR="00896361" w:rsidRPr="00A744D3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</w:rPr>
      </w:pPr>
      <w:r w:rsidRPr="00A744D3">
        <w:rPr>
          <w:rFonts w:ascii="Times New Roman" w:hAnsi="Times New Roman" w:cs="Times New Roman"/>
        </w:rPr>
        <w:t>Shadi Hasan</w:t>
      </w:r>
      <w:r>
        <w:rPr>
          <w:rFonts w:ascii="Times New Roman" w:hAnsi="Times New Roman" w:cs="Times New Roman"/>
          <w:b/>
          <w:bCs/>
          <w:szCs w:val="31"/>
        </w:rPr>
        <w:t xml:space="preserve">, Mamdouh T. Ghannam </w:t>
      </w:r>
      <w:r>
        <w:rPr>
          <w:rFonts w:ascii="Times New Roman" w:hAnsi="Times New Roman" w:cs="Times New Roman"/>
          <w:szCs w:val="31"/>
        </w:rPr>
        <w:t xml:space="preserve">and M. N. Esmail, </w:t>
      </w:r>
      <w:r w:rsidRPr="00A744D3">
        <w:rPr>
          <w:rFonts w:ascii="Times New Roman" w:hAnsi="Times New Roman" w:cs="Times New Roman"/>
          <w:szCs w:val="31"/>
        </w:rPr>
        <w:t>“</w:t>
      </w:r>
      <w:r>
        <w:rPr>
          <w:rFonts w:ascii="Times New Roman" w:hAnsi="Times New Roman" w:cs="Times New Roman"/>
        </w:rPr>
        <w:t>Heavy Crude Oil Viscosity R</w:t>
      </w:r>
      <w:r w:rsidRPr="00A744D3">
        <w:rPr>
          <w:rFonts w:ascii="Times New Roman" w:hAnsi="Times New Roman" w:cs="Times New Roman"/>
        </w:rPr>
        <w:t>educt</w:t>
      </w:r>
      <w:r>
        <w:rPr>
          <w:rFonts w:ascii="Times New Roman" w:hAnsi="Times New Roman" w:cs="Times New Roman"/>
        </w:rPr>
        <w:t>ion and Rheology for Pipeline T</w:t>
      </w:r>
      <w:r w:rsidRPr="00A744D3">
        <w:rPr>
          <w:rFonts w:ascii="Times New Roman" w:hAnsi="Times New Roman" w:cs="Times New Roman"/>
        </w:rPr>
        <w:t>ransportation</w:t>
      </w:r>
      <w:r w:rsidRPr="00A744D3">
        <w:rPr>
          <w:rFonts w:ascii="Times New Roman" w:hAnsi="Times New Roman" w:cs="Times New Roman"/>
          <w:szCs w:val="31"/>
        </w:rPr>
        <w:t xml:space="preserve">”, </w:t>
      </w:r>
      <w:r w:rsidRPr="00A744D3">
        <w:rPr>
          <w:rFonts w:ascii="Times New Roman" w:hAnsi="Times New Roman" w:cs="Times New Roman"/>
        </w:rPr>
        <w:t xml:space="preserve">Fuel </w:t>
      </w:r>
      <w:r w:rsidRPr="00ED2264">
        <w:rPr>
          <w:rFonts w:ascii="Times New Roman" w:hAnsi="Times New Roman" w:cs="Times New Roman"/>
        </w:rPr>
        <w:t>89, 1095-1100</w:t>
      </w:r>
      <w:r w:rsidRPr="00A744D3">
        <w:rPr>
          <w:rFonts w:ascii="Times New Roman" w:hAnsi="Times New Roman" w:cs="Times New Roman"/>
        </w:rPr>
        <w:t xml:space="preserve"> (</w:t>
      </w:r>
      <w:r w:rsidRPr="00A744D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10</w:t>
      </w:r>
      <w:r w:rsidRPr="00A744D3">
        <w:rPr>
          <w:rFonts w:ascii="Times New Roman" w:hAnsi="Times New Roman" w:cs="Times New Roman"/>
        </w:rPr>
        <w:t>).</w:t>
      </w:r>
    </w:p>
    <w:p w:rsidR="00896361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783142">
        <w:rPr>
          <w:u w:val="none"/>
        </w:rPr>
        <w:t>Mohamed Y. E. Selim</w:t>
      </w:r>
      <w:r w:rsidRPr="00783142">
        <w:rPr>
          <w:b/>
          <w:bCs/>
          <w:u w:val="none"/>
        </w:rPr>
        <w:t xml:space="preserve"> </w:t>
      </w:r>
      <w:r w:rsidRPr="00783142">
        <w:rPr>
          <w:u w:val="none"/>
        </w:rPr>
        <w:t>and</w:t>
      </w:r>
      <w:r>
        <w:rPr>
          <w:u w:val="none"/>
        </w:rPr>
        <w:t xml:space="preserve"> </w:t>
      </w:r>
      <w:r w:rsidRPr="00783142">
        <w:rPr>
          <w:b/>
          <w:bCs/>
          <w:u w:val="none"/>
        </w:rPr>
        <w:t>Mamdouh T. Ghannam</w:t>
      </w:r>
      <w:r w:rsidRPr="00783142">
        <w:rPr>
          <w:u w:val="none"/>
        </w:rPr>
        <w:t>, “</w:t>
      </w:r>
      <w:r w:rsidRPr="00730788">
        <w:rPr>
          <w:u w:val="none"/>
        </w:rPr>
        <w:t>Combustion Study of Stabilized Water-in-Diesel Fuel Emulsion</w:t>
      </w:r>
      <w:r w:rsidRPr="00783142">
        <w:rPr>
          <w:u w:val="none"/>
        </w:rPr>
        <w:t xml:space="preserve">”, </w:t>
      </w:r>
      <w:r>
        <w:rPr>
          <w:u w:val="none"/>
        </w:rPr>
        <w:t xml:space="preserve">Energy Sources Journal 32, 256-274 </w:t>
      </w:r>
      <w:r w:rsidRPr="00783142">
        <w:rPr>
          <w:u w:val="none"/>
        </w:rPr>
        <w:t>(</w:t>
      </w:r>
      <w:r w:rsidRPr="00783142">
        <w:rPr>
          <w:b/>
          <w:bCs/>
          <w:u w:val="none"/>
        </w:rPr>
        <w:t>20</w:t>
      </w:r>
      <w:r>
        <w:rPr>
          <w:b/>
          <w:bCs/>
          <w:u w:val="none"/>
        </w:rPr>
        <w:t>10</w:t>
      </w:r>
      <w:r w:rsidRPr="00783142">
        <w:rPr>
          <w:u w:val="none"/>
        </w:rPr>
        <w:t>).</w:t>
      </w:r>
    </w:p>
    <w:p w:rsidR="00896361" w:rsidRPr="00681C96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681C96">
        <w:rPr>
          <w:b/>
          <w:bCs/>
          <w:u w:val="none"/>
        </w:rPr>
        <w:t>Mamdouh T. Ghannam</w:t>
      </w:r>
      <w:r w:rsidRPr="00681C96">
        <w:rPr>
          <w:u w:val="none"/>
        </w:rPr>
        <w:t>, “Investigation of Thixotropy Behavior of Crude Oil- Polyacrylamide Emulsions", Journal of Applied Polymer Science 112, 867-875 (</w:t>
      </w:r>
      <w:r w:rsidRPr="00681C96">
        <w:rPr>
          <w:b/>
          <w:bCs/>
          <w:u w:val="none"/>
        </w:rPr>
        <w:t>2009</w:t>
      </w:r>
      <w:r w:rsidRPr="00681C96">
        <w:rPr>
          <w:u w:val="none"/>
        </w:rPr>
        <w:t>).</w:t>
      </w:r>
    </w:p>
    <w:p w:rsidR="00896361" w:rsidRPr="00681C96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681C96">
        <w:rPr>
          <w:b/>
          <w:bCs/>
          <w:u w:val="none"/>
        </w:rPr>
        <w:t>Mamdouh T. Ghannam</w:t>
      </w:r>
      <w:r w:rsidRPr="00681C96">
        <w:rPr>
          <w:u w:val="none"/>
        </w:rPr>
        <w:t xml:space="preserve">, “Transient Flow Behavior of Crude Oil-Alcoflood Polymer Emulsions”, </w:t>
      </w:r>
      <w:r w:rsidRPr="00681C96">
        <w:rPr>
          <w:szCs w:val="31"/>
          <w:u w:val="none"/>
        </w:rPr>
        <w:t>Industrial &amp; Engineering Chemistry Research Journal</w:t>
      </w:r>
      <w:r w:rsidRPr="00681C96">
        <w:rPr>
          <w:b/>
          <w:bCs/>
          <w:i/>
          <w:iCs/>
          <w:u w:val="none"/>
        </w:rPr>
        <w:t xml:space="preserve"> </w:t>
      </w:r>
      <w:r w:rsidRPr="00681C96">
        <w:rPr>
          <w:u w:val="none"/>
        </w:rPr>
        <w:t>48, 3222-3227</w:t>
      </w:r>
      <w:r w:rsidRPr="00681C96">
        <w:rPr>
          <w:b/>
          <w:bCs/>
          <w:i/>
          <w:iCs/>
          <w:u w:val="none"/>
        </w:rPr>
        <w:t xml:space="preserve"> </w:t>
      </w:r>
      <w:r w:rsidRPr="00681C96">
        <w:rPr>
          <w:u w:val="none"/>
        </w:rPr>
        <w:t>(</w:t>
      </w:r>
      <w:r w:rsidRPr="00681C96">
        <w:rPr>
          <w:b/>
          <w:bCs/>
          <w:u w:val="none"/>
        </w:rPr>
        <w:t>2009</w:t>
      </w:r>
      <w:r w:rsidRPr="00681C96">
        <w:rPr>
          <w:u w:val="none"/>
        </w:rPr>
        <w:t>).</w:t>
      </w:r>
    </w:p>
    <w:p w:rsidR="00896361" w:rsidRPr="00681C96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681C96">
        <w:rPr>
          <w:b/>
          <w:bCs/>
          <w:u w:val="none"/>
        </w:rPr>
        <w:t>Mamdouh T. Ghannam</w:t>
      </w:r>
      <w:r w:rsidRPr="00681C96">
        <w:rPr>
          <w:u w:val="none"/>
        </w:rPr>
        <w:t xml:space="preserve"> and Mohamed Y. E. Selim, “Stability Behavior of Water-in-Diesel Fuel Emulsion”, Petroleum Science and Technology 27, 396-411 (</w:t>
      </w:r>
      <w:r w:rsidRPr="00681C96">
        <w:rPr>
          <w:b/>
          <w:bCs/>
          <w:u w:val="none"/>
        </w:rPr>
        <w:t>2009</w:t>
      </w:r>
      <w:r w:rsidRPr="00681C96">
        <w:rPr>
          <w:u w:val="none"/>
        </w:rPr>
        <w:t>).</w:t>
      </w:r>
    </w:p>
    <w:p w:rsidR="00896361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783142">
        <w:rPr>
          <w:b/>
          <w:bCs/>
          <w:u w:val="none"/>
        </w:rPr>
        <w:lastRenderedPageBreak/>
        <w:t>Mamdouh T. Ghannam</w:t>
      </w:r>
      <w:r>
        <w:rPr>
          <w:u w:val="none"/>
        </w:rPr>
        <w:t>, "</w:t>
      </w:r>
      <w:r w:rsidRPr="00783142">
        <w:rPr>
          <w:u w:val="none"/>
        </w:rPr>
        <w:t xml:space="preserve">Experimental Investigation of Dynamic Interfacial Tension of Crude Oil – Different Aqueous Solutions”, Journal of Chemical Engineering of </w:t>
      </w:r>
      <w:smartTag w:uri="urn:schemas-microsoft-com:office:smarttags" w:element="place">
        <w:smartTag w:uri="urn:schemas-microsoft-com:office:smarttags" w:element="country-region">
          <w:r w:rsidRPr="00783142">
            <w:rPr>
              <w:u w:val="none"/>
            </w:rPr>
            <w:t>Japan</w:t>
          </w:r>
        </w:smartTag>
      </w:smartTag>
      <w:r w:rsidRPr="00783142">
        <w:rPr>
          <w:u w:val="none"/>
        </w:rPr>
        <w:t xml:space="preserve"> </w:t>
      </w:r>
      <w:r>
        <w:rPr>
          <w:u w:val="none"/>
        </w:rPr>
        <w:t xml:space="preserve">41 (2), 121 – 129 </w:t>
      </w:r>
      <w:r w:rsidRPr="00783142">
        <w:rPr>
          <w:u w:val="none"/>
        </w:rPr>
        <w:t>(</w:t>
      </w:r>
      <w:r w:rsidRPr="00783142">
        <w:rPr>
          <w:b/>
          <w:bCs/>
          <w:u w:val="none"/>
        </w:rPr>
        <w:t>200</w:t>
      </w:r>
      <w:r>
        <w:rPr>
          <w:b/>
          <w:bCs/>
          <w:u w:val="none"/>
        </w:rPr>
        <w:t>8</w:t>
      </w:r>
      <w:r w:rsidRPr="00783142">
        <w:rPr>
          <w:u w:val="none"/>
        </w:rPr>
        <w:t>).</w:t>
      </w:r>
    </w:p>
    <w:p w:rsidR="00896361" w:rsidRPr="00783142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783142">
        <w:rPr>
          <w:u w:val="none"/>
        </w:rPr>
        <w:t>Mohamed Y. E. Selim</w:t>
      </w:r>
      <w:r w:rsidRPr="00783142">
        <w:rPr>
          <w:b/>
          <w:bCs/>
          <w:u w:val="none"/>
        </w:rPr>
        <w:t xml:space="preserve"> </w:t>
      </w:r>
      <w:r w:rsidRPr="00A45733">
        <w:rPr>
          <w:u w:val="none"/>
        </w:rPr>
        <w:t xml:space="preserve">and </w:t>
      </w:r>
      <w:r w:rsidRPr="00783142">
        <w:rPr>
          <w:b/>
          <w:bCs/>
          <w:u w:val="none"/>
        </w:rPr>
        <w:t>Mamdouh T. Ghannam</w:t>
      </w:r>
      <w:r w:rsidRPr="00783142">
        <w:rPr>
          <w:u w:val="none"/>
        </w:rPr>
        <w:t xml:space="preserve"> and, “</w:t>
      </w:r>
      <w:r>
        <w:rPr>
          <w:u w:val="none"/>
        </w:rPr>
        <w:t>Performance and Engine Roughness of a Diesel Engine Running on Stabilized Water Diesel Emulsion</w:t>
      </w:r>
      <w:r w:rsidRPr="00783142">
        <w:rPr>
          <w:u w:val="none"/>
        </w:rPr>
        <w:t xml:space="preserve">”, </w:t>
      </w:r>
      <w:r>
        <w:rPr>
          <w:u w:val="none"/>
        </w:rPr>
        <w:t>SAE 2007-24-0132</w:t>
      </w:r>
      <w:r w:rsidRPr="00783142">
        <w:rPr>
          <w:u w:val="none"/>
        </w:rPr>
        <w:t xml:space="preserve"> (</w:t>
      </w:r>
      <w:r w:rsidRPr="00783142">
        <w:rPr>
          <w:b/>
          <w:bCs/>
          <w:u w:val="none"/>
        </w:rPr>
        <w:t>2007</w:t>
      </w:r>
      <w:r w:rsidRPr="00783142">
        <w:rPr>
          <w:u w:val="none"/>
        </w:rPr>
        <w:t>).</w:t>
      </w:r>
    </w:p>
    <w:p w:rsidR="00896361" w:rsidRPr="00783142" w:rsidRDefault="00896361" w:rsidP="00896361">
      <w:pPr>
        <w:pStyle w:val="Title"/>
        <w:tabs>
          <w:tab w:val="clear" w:pos="0"/>
          <w:tab w:val="left" w:pos="900"/>
        </w:tabs>
        <w:ind w:left="900" w:hanging="540"/>
        <w:jc w:val="both"/>
        <w:rPr>
          <w:u w:val="none"/>
        </w:rPr>
      </w:pPr>
      <w:r w:rsidRPr="00783142">
        <w:rPr>
          <w:b/>
          <w:bCs/>
          <w:u w:val="none"/>
        </w:rPr>
        <w:t>Mamdouh T. Ghannam</w:t>
      </w:r>
      <w:r w:rsidRPr="00783142">
        <w:rPr>
          <w:u w:val="none"/>
        </w:rPr>
        <w:t>, "Integration of Teaching and Research with Community Service for Engineering Programs”, European Journal of Engineering Education 32 (2) 227 – 235 (</w:t>
      </w:r>
      <w:r w:rsidRPr="00783142">
        <w:rPr>
          <w:b/>
          <w:bCs/>
          <w:u w:val="none"/>
        </w:rPr>
        <w:t>2007</w:t>
      </w:r>
      <w:r w:rsidRPr="00783142">
        <w:rPr>
          <w:u w:val="none"/>
        </w:rPr>
        <w:t>).</w:t>
      </w:r>
    </w:p>
    <w:p w:rsidR="00896361" w:rsidRPr="00781F6F" w:rsidRDefault="00896361" w:rsidP="00896361">
      <w:pPr>
        <w:pStyle w:val="Title"/>
        <w:tabs>
          <w:tab w:val="clear" w:pos="360"/>
          <w:tab w:val="num" w:pos="900"/>
        </w:tabs>
        <w:ind w:left="907" w:hanging="547"/>
        <w:jc w:val="both"/>
        <w:rPr>
          <w:u w:val="none"/>
        </w:rPr>
      </w:pPr>
      <w:r w:rsidRPr="00814D5D">
        <w:rPr>
          <w:b/>
          <w:bCs/>
          <w:u w:val="none"/>
        </w:rPr>
        <w:t>Mamdouh T. Ghannam</w:t>
      </w:r>
      <w:r w:rsidRPr="00814D5D">
        <w:rPr>
          <w:u w:val="none"/>
        </w:rPr>
        <w:t>, "</w:t>
      </w:r>
      <w:r>
        <w:rPr>
          <w:u w:val="none"/>
        </w:rPr>
        <w:t>The Role of Industrial Training in Chemical Engineering Education</w:t>
      </w:r>
      <w:r w:rsidRPr="00814D5D">
        <w:rPr>
          <w:u w:val="none"/>
        </w:rPr>
        <w:t xml:space="preserve">”, </w:t>
      </w:r>
      <w:r w:rsidRPr="00781F6F">
        <w:rPr>
          <w:u w:val="none"/>
        </w:rPr>
        <w:t>Chemical Engineering Education</w:t>
      </w:r>
      <w:r>
        <w:rPr>
          <w:u w:val="none"/>
        </w:rPr>
        <w:t xml:space="preserve"> 40 (3), 189 - 194</w:t>
      </w:r>
      <w:r w:rsidRPr="00781F6F">
        <w:rPr>
          <w:u w:val="none"/>
        </w:rPr>
        <w:t xml:space="preserve"> (</w:t>
      </w:r>
      <w:r w:rsidRPr="00781F6F">
        <w:rPr>
          <w:b/>
          <w:bCs/>
          <w:u w:val="none"/>
        </w:rPr>
        <w:t>2006</w:t>
      </w:r>
      <w:r w:rsidRPr="00781F6F">
        <w:rPr>
          <w:u w:val="none"/>
        </w:rPr>
        <w:t>).</w:t>
      </w:r>
    </w:p>
    <w:p w:rsidR="00896361" w:rsidRPr="00DE6E77" w:rsidRDefault="00896361" w:rsidP="00896361">
      <w:pPr>
        <w:pStyle w:val="Title"/>
        <w:tabs>
          <w:tab w:val="clear" w:pos="360"/>
          <w:tab w:val="num" w:pos="900"/>
        </w:tabs>
        <w:ind w:left="907" w:hanging="547"/>
        <w:jc w:val="both"/>
        <w:rPr>
          <w:u w:val="none"/>
        </w:rPr>
      </w:pPr>
      <w:r w:rsidRPr="00DE6E77">
        <w:rPr>
          <w:b/>
          <w:bCs/>
          <w:u w:val="none"/>
        </w:rPr>
        <w:t>Mamdouh T. Ghannam</w:t>
      </w:r>
      <w:r w:rsidRPr="00DE6E77">
        <w:rPr>
          <w:u w:val="none"/>
        </w:rPr>
        <w:t xml:space="preserve"> and M. N. Esmail, "Flow Enhancement of Medium Viscosity Crude Oil”, Petroleum Science and Technology</w:t>
      </w:r>
      <w:r>
        <w:rPr>
          <w:u w:val="none"/>
        </w:rPr>
        <w:t xml:space="preserve"> 24, 985 - 999</w:t>
      </w:r>
      <w:r w:rsidRPr="00DE6E77">
        <w:rPr>
          <w:u w:val="none"/>
        </w:rPr>
        <w:t xml:space="preserve"> (</w:t>
      </w:r>
      <w:r w:rsidRPr="00DE6E77">
        <w:rPr>
          <w:b/>
          <w:bCs/>
          <w:u w:val="none"/>
        </w:rPr>
        <w:t>200</w:t>
      </w:r>
      <w:r>
        <w:rPr>
          <w:b/>
          <w:bCs/>
          <w:u w:val="none"/>
        </w:rPr>
        <w:t>6</w:t>
      </w:r>
      <w:r w:rsidRPr="00DE6E77">
        <w:rPr>
          <w:u w:val="none"/>
        </w:rPr>
        <w:t>).</w:t>
      </w:r>
    </w:p>
    <w:p w:rsidR="00896361" w:rsidRDefault="00896361" w:rsidP="00896361">
      <w:pPr>
        <w:ind w:left="900" w:right="-68" w:hanging="540"/>
        <w:jc w:val="both"/>
      </w:pPr>
      <w:r w:rsidRPr="00D21343">
        <w:rPr>
          <w:b/>
          <w:bCs/>
        </w:rPr>
        <w:t>Mamdouh T. Ghannam</w:t>
      </w:r>
      <w:r w:rsidRPr="00D21343">
        <w:t xml:space="preserve"> and M. N. Esmail, "Yield Stress Behavio</w:t>
      </w:r>
      <w:r w:rsidRPr="002222C5">
        <w:t xml:space="preserve">r </w:t>
      </w:r>
      <w:r>
        <w:t>for Crude Oil – Polymer Emulsions</w:t>
      </w:r>
      <w:r w:rsidRPr="002222C5">
        <w:t xml:space="preserve">", </w:t>
      </w:r>
      <w:r>
        <w:t>Journal o</w:t>
      </w:r>
      <w:r w:rsidRPr="00D21343">
        <w:t>f Petroleum Science and Engineering 47, 105 - 11</w:t>
      </w:r>
      <w:r w:rsidRPr="002222C5">
        <w:t xml:space="preserve"> </w:t>
      </w:r>
      <w:r>
        <w:t>(</w:t>
      </w:r>
      <w:r w:rsidRPr="00CD2B02">
        <w:rPr>
          <w:b/>
          <w:bCs/>
        </w:rPr>
        <w:t>2005</w:t>
      </w:r>
      <w:r w:rsidRPr="002222C5">
        <w:t>).</w:t>
      </w:r>
    </w:p>
    <w:p w:rsidR="00896361" w:rsidRPr="00D21343" w:rsidRDefault="00896361" w:rsidP="00896361">
      <w:pPr>
        <w:pStyle w:val="Title"/>
        <w:tabs>
          <w:tab w:val="clear" w:pos="360"/>
          <w:tab w:val="num" w:pos="900"/>
        </w:tabs>
        <w:ind w:left="900" w:hanging="540"/>
        <w:jc w:val="both"/>
        <w:rPr>
          <w:u w:val="none"/>
        </w:rPr>
      </w:pPr>
      <w:r w:rsidRPr="00F748D8">
        <w:rPr>
          <w:b/>
          <w:bCs/>
          <w:u w:val="none"/>
        </w:rPr>
        <w:t>Mamdouh T. Ghannam,</w:t>
      </w:r>
      <w:r w:rsidRPr="00F748D8">
        <w:rPr>
          <w:u w:val="none"/>
        </w:rPr>
        <w:t xml:space="preserve"> </w:t>
      </w:r>
      <w:r w:rsidRPr="00F748D8">
        <w:rPr>
          <w:b/>
          <w:bCs/>
          <w:u w:val="none"/>
        </w:rPr>
        <w:t>“</w:t>
      </w:r>
      <w:r w:rsidRPr="00F748D8">
        <w:rPr>
          <w:u w:val="none"/>
        </w:rPr>
        <w:t>Water-in-Crude Oil Em</w:t>
      </w:r>
      <w:r>
        <w:rPr>
          <w:u w:val="none"/>
        </w:rPr>
        <w:t xml:space="preserve">ulsion Stability Investigation”, </w:t>
      </w:r>
      <w:r w:rsidRPr="00D21343">
        <w:rPr>
          <w:u w:val="none"/>
        </w:rPr>
        <w:t>Petroleum Science and Technology 23, 649 - 667 (</w:t>
      </w:r>
      <w:r w:rsidRPr="00D21343">
        <w:rPr>
          <w:b/>
          <w:bCs/>
          <w:u w:val="none"/>
        </w:rPr>
        <w:t>2005</w:t>
      </w:r>
      <w:r w:rsidRPr="00D21343">
        <w:rPr>
          <w:u w:val="none"/>
        </w:rPr>
        <w:t>).</w:t>
      </w:r>
    </w:p>
    <w:p w:rsidR="00896361" w:rsidRPr="00F748D8" w:rsidRDefault="00896361" w:rsidP="00896361">
      <w:pPr>
        <w:pStyle w:val="Title"/>
        <w:tabs>
          <w:tab w:val="clear" w:pos="360"/>
          <w:tab w:val="num" w:pos="900"/>
        </w:tabs>
        <w:ind w:left="900" w:hanging="540"/>
        <w:jc w:val="both"/>
        <w:rPr>
          <w:u w:val="none"/>
        </w:rPr>
      </w:pPr>
      <w:r w:rsidRPr="00F748D8">
        <w:rPr>
          <w:b/>
          <w:bCs/>
          <w:u w:val="none"/>
        </w:rPr>
        <w:t>Mamdouh T. Ghannam</w:t>
      </w:r>
      <w:r w:rsidRPr="00F748D8">
        <w:rPr>
          <w:u w:val="none"/>
        </w:rPr>
        <w:t xml:space="preserve">, “Creep-Recovery Experimental Investigation of Crude Oil-Polymer Emulsions” </w:t>
      </w:r>
      <w:r w:rsidRPr="00D21343">
        <w:rPr>
          <w:u w:val="none"/>
        </w:rPr>
        <w:t>Journal of Applied Polymer Science 92, 226-237</w:t>
      </w:r>
      <w:r w:rsidRPr="00F748D8">
        <w:rPr>
          <w:u w:val="none"/>
        </w:rPr>
        <w:t xml:space="preserve"> (</w:t>
      </w:r>
      <w:r w:rsidRPr="00F748D8">
        <w:rPr>
          <w:b/>
          <w:bCs/>
          <w:u w:val="none"/>
        </w:rPr>
        <w:t>2004</w:t>
      </w:r>
      <w:r w:rsidRPr="00F748D8">
        <w:rPr>
          <w:u w:val="none"/>
        </w:rPr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  <w:szCs w:val="31"/>
        </w:rPr>
      </w:pPr>
      <w:r>
        <w:rPr>
          <w:rFonts w:ascii="Times New Roman" w:hAnsi="Times New Roman" w:cs="Times New Roman"/>
          <w:szCs w:val="31"/>
        </w:rPr>
        <w:t>N. A. Darwish, N. Hilal</w:t>
      </w:r>
      <w:r>
        <w:rPr>
          <w:rFonts w:ascii="Times New Roman" w:hAnsi="Times New Roman" w:cs="Times New Roman"/>
          <w:b/>
          <w:bCs/>
          <w:szCs w:val="31"/>
        </w:rPr>
        <w:t xml:space="preserve"> M. T. Ghannam</w:t>
      </w:r>
      <w:r>
        <w:rPr>
          <w:rFonts w:ascii="Times New Roman" w:hAnsi="Times New Roman" w:cs="Times New Roman"/>
          <w:szCs w:val="31"/>
        </w:rPr>
        <w:t>, and A. Dowaidar, “Experimental Investigation on the Removal of Toner Particles from Laser-Printed Office Waste Papers”, International Journal of Green Energy 1 (1), 115-122 (</w:t>
      </w:r>
      <w:r>
        <w:rPr>
          <w:rFonts w:ascii="Times New Roman" w:hAnsi="Times New Roman" w:cs="Times New Roman"/>
          <w:b/>
          <w:bCs/>
          <w:szCs w:val="31"/>
        </w:rPr>
        <w:t>2004</w:t>
      </w:r>
      <w:r>
        <w:rPr>
          <w:rFonts w:ascii="Times New Roman" w:hAnsi="Times New Roman" w:cs="Times New Roman"/>
          <w:szCs w:val="31"/>
        </w:rPr>
        <w:t>).</w:t>
      </w:r>
    </w:p>
    <w:p w:rsidR="00896361" w:rsidRPr="00F748D8" w:rsidRDefault="00896361" w:rsidP="00896361">
      <w:pPr>
        <w:pStyle w:val="Title"/>
        <w:tabs>
          <w:tab w:val="clear" w:pos="360"/>
          <w:tab w:val="num" w:pos="900"/>
        </w:tabs>
        <w:ind w:left="900" w:hanging="540"/>
        <w:jc w:val="both"/>
        <w:rPr>
          <w:b/>
          <w:bCs/>
          <w:color w:val="000000"/>
          <w:u w:val="none"/>
        </w:rPr>
      </w:pPr>
      <w:r w:rsidRPr="00F748D8">
        <w:rPr>
          <w:u w:val="none"/>
        </w:rPr>
        <w:t xml:space="preserve">Shedid A. Shedid and </w:t>
      </w:r>
      <w:r w:rsidRPr="00F748D8">
        <w:rPr>
          <w:b/>
          <w:bCs/>
          <w:u w:val="none"/>
        </w:rPr>
        <w:t>Mamdouh T. Ghannam</w:t>
      </w:r>
      <w:r w:rsidRPr="00F748D8">
        <w:rPr>
          <w:u w:val="none"/>
        </w:rPr>
        <w:t xml:space="preserve">, “Factors Affecting Contact Angle Measurement of Reservoir Rocks” </w:t>
      </w:r>
      <w:r w:rsidRPr="00D21343">
        <w:rPr>
          <w:u w:val="none"/>
        </w:rPr>
        <w:t>Journal of Pet</w:t>
      </w:r>
      <w:r>
        <w:rPr>
          <w:u w:val="none"/>
        </w:rPr>
        <w:t>roleum</w:t>
      </w:r>
      <w:r w:rsidRPr="00D21343">
        <w:rPr>
          <w:u w:val="none"/>
        </w:rPr>
        <w:t xml:space="preserve"> Science and Engineering 44, 193-203</w:t>
      </w:r>
      <w:r w:rsidRPr="00F748D8">
        <w:rPr>
          <w:b/>
          <w:bCs/>
          <w:u w:val="none"/>
        </w:rPr>
        <w:t xml:space="preserve"> (2004).</w:t>
      </w:r>
    </w:p>
    <w:p w:rsidR="00896361" w:rsidRPr="00F748D8" w:rsidRDefault="00896361" w:rsidP="00896361">
      <w:pPr>
        <w:pStyle w:val="Title"/>
        <w:tabs>
          <w:tab w:val="clear" w:pos="360"/>
          <w:tab w:val="num" w:pos="900"/>
        </w:tabs>
        <w:ind w:left="900" w:hanging="540"/>
        <w:jc w:val="both"/>
        <w:rPr>
          <w:b/>
          <w:bCs/>
          <w:u w:val="none"/>
        </w:rPr>
      </w:pPr>
      <w:r w:rsidRPr="00F748D8">
        <w:rPr>
          <w:color w:val="000000"/>
          <w:u w:val="none"/>
        </w:rPr>
        <w:t xml:space="preserve">Reyadh A. Almehaideb, </w:t>
      </w:r>
      <w:r w:rsidRPr="00F748D8">
        <w:rPr>
          <w:b/>
          <w:bCs/>
          <w:color w:val="000000"/>
          <w:u w:val="none"/>
        </w:rPr>
        <w:t>Mamdouh T. Ghannam</w:t>
      </w:r>
      <w:r w:rsidRPr="00F748D8">
        <w:rPr>
          <w:color w:val="000000"/>
          <w:u w:val="none"/>
        </w:rPr>
        <w:t>, and Abdulrazag Y. Zekri, “</w:t>
      </w:r>
      <w:bookmarkStart w:id="1" w:name="PaperTitle"/>
      <w:r w:rsidRPr="00F748D8">
        <w:rPr>
          <w:u w:val="none"/>
        </w:rPr>
        <w:t xml:space="preserve">Experimental Investigation of Contact Angles of Crude Oil-Microbial Solution on Carbonate Rocks”, </w:t>
      </w:r>
      <w:bookmarkEnd w:id="1"/>
      <w:r w:rsidRPr="00D21343">
        <w:rPr>
          <w:u w:val="none"/>
        </w:rPr>
        <w:t>Petroleum Science &amp; Technology 22, 423–438</w:t>
      </w:r>
      <w:r w:rsidRPr="00F748D8">
        <w:rPr>
          <w:b/>
          <w:bCs/>
          <w:u w:val="none"/>
        </w:rPr>
        <w:t xml:space="preserve"> (2004).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  <w:szCs w:val="31"/>
        </w:rPr>
      </w:pPr>
      <w:r>
        <w:rPr>
          <w:rFonts w:ascii="Times New Roman" w:hAnsi="Times New Roman" w:cs="Times New Roman"/>
          <w:szCs w:val="31"/>
        </w:rPr>
        <w:t xml:space="preserve">Naif A. Darwish, </w:t>
      </w:r>
      <w:r>
        <w:rPr>
          <w:rFonts w:ascii="Times New Roman" w:hAnsi="Times New Roman" w:cs="Times New Roman"/>
          <w:b/>
          <w:bCs/>
          <w:szCs w:val="31"/>
        </w:rPr>
        <w:t>Mamdouh T. Ghannam</w:t>
      </w:r>
      <w:r>
        <w:rPr>
          <w:rFonts w:ascii="Times New Roman" w:hAnsi="Times New Roman" w:cs="Times New Roman"/>
          <w:szCs w:val="31"/>
        </w:rPr>
        <w:t xml:space="preserve">, Ali Dowaidar, and Nidal Hilal, “De-inking of Laser-printed Office Waste Papers”, Research </w:t>
      </w:r>
      <w:r>
        <w:rPr>
          <w:rFonts w:ascii="Times New Roman" w:hAnsi="Times New Roman" w:cs="Times New Roman"/>
          <w:szCs w:val="31"/>
        </w:rPr>
        <w:lastRenderedPageBreak/>
        <w:t>Journal of Chemistry and Environment 7 (3), 64-68 (</w:t>
      </w:r>
      <w:r>
        <w:rPr>
          <w:rFonts w:ascii="Times New Roman" w:hAnsi="Times New Roman" w:cs="Times New Roman"/>
          <w:b/>
          <w:bCs/>
          <w:szCs w:val="31"/>
        </w:rPr>
        <w:t>2003</w:t>
      </w:r>
      <w:r>
        <w:rPr>
          <w:rFonts w:ascii="Times New Roman" w:hAnsi="Times New Roman" w:cs="Times New Roman"/>
          <w:szCs w:val="31"/>
        </w:rPr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31"/>
        </w:rPr>
        <w:t>Mamdouh T. Ghannam</w:t>
      </w:r>
      <w:r>
        <w:rPr>
          <w:rFonts w:ascii="Times New Roman" w:hAnsi="Times New Roman" w:cs="Times New Roman"/>
          <w:szCs w:val="31"/>
        </w:rPr>
        <w:t>, “</w:t>
      </w:r>
      <w:r>
        <w:rPr>
          <w:rFonts w:ascii="Times New Roman" w:hAnsi="Times New Roman" w:cs="Times New Roman"/>
        </w:rPr>
        <w:t>Spreading Behavior of Crude Oil over Limestone Substrate”, Journal of Colloid and Interface Science 262, 435-441 (</w:t>
      </w:r>
      <w:r>
        <w:rPr>
          <w:rFonts w:ascii="Times New Roman" w:hAnsi="Times New Roman" w:cs="Times New Roman"/>
          <w:b/>
          <w:bCs/>
        </w:rPr>
        <w:t>2003</w:t>
      </w:r>
      <w:r>
        <w:rPr>
          <w:rFonts w:ascii="Times New Roman" w:hAnsi="Times New Roman" w:cs="Times New Roman"/>
        </w:rPr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31"/>
        </w:rPr>
        <w:t xml:space="preserve">Mamdouh T. Ghannam </w:t>
      </w:r>
      <w:r>
        <w:rPr>
          <w:rFonts w:ascii="Times New Roman" w:hAnsi="Times New Roman" w:cs="Times New Roman"/>
          <w:szCs w:val="31"/>
        </w:rPr>
        <w:t xml:space="preserve">and Omar Chaalal, “Oil Spill Cleanup Using Vacuum Technique”, </w:t>
      </w:r>
      <w:r>
        <w:rPr>
          <w:rFonts w:ascii="Times New Roman" w:hAnsi="Times New Roman" w:cs="Times New Roman"/>
        </w:rPr>
        <w:t>Fuel 82, 789-797 (</w:t>
      </w:r>
      <w:r>
        <w:rPr>
          <w:rFonts w:ascii="Times New Roman" w:hAnsi="Times New Roman" w:cs="Times New Roman"/>
          <w:b/>
          <w:bCs/>
        </w:rPr>
        <w:t>2003</w:t>
      </w:r>
      <w:r>
        <w:rPr>
          <w:rFonts w:ascii="Times New Roman" w:hAnsi="Times New Roman" w:cs="Times New Roman"/>
        </w:rPr>
        <w:t>).</w:t>
      </w:r>
    </w:p>
    <w:p w:rsidR="00896361" w:rsidRDefault="00896361" w:rsidP="00896361">
      <w:pPr>
        <w:tabs>
          <w:tab w:val="left" w:pos="709"/>
        </w:tabs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31"/>
        </w:rPr>
        <w:t>Mamdouh T. Ghannam</w:t>
      </w:r>
      <w:r>
        <w:rPr>
          <w:rFonts w:ascii="Times New Roman" w:hAnsi="Times New Roman" w:cs="Times New Roman"/>
          <w:szCs w:val="31"/>
        </w:rPr>
        <w:t>, “</w:t>
      </w:r>
      <w:r>
        <w:rPr>
          <w:rFonts w:ascii="Times New Roman" w:hAnsi="Times New Roman" w:cs="Times New Roman"/>
        </w:rPr>
        <w:t xml:space="preserve">Emulsion Flow Behavior of Crude Oil-Alcoflood Polymers”, Journal of Chemical Engineering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Japan</w:t>
          </w:r>
        </w:smartTag>
      </w:smartTag>
      <w:r>
        <w:rPr>
          <w:rFonts w:ascii="Times New Roman" w:hAnsi="Times New Roman" w:cs="Times New Roman"/>
        </w:rPr>
        <w:t xml:space="preserve"> 36, 35-44 (</w:t>
      </w:r>
      <w:r>
        <w:rPr>
          <w:rFonts w:ascii="Times New Roman" w:hAnsi="Times New Roman" w:cs="Times New Roman"/>
          <w:b/>
          <w:bCs/>
        </w:rPr>
        <w:t>2003</w:t>
      </w:r>
      <w:r>
        <w:rPr>
          <w:rFonts w:ascii="Times New Roman" w:hAnsi="Times New Roman" w:cs="Times New Roman"/>
        </w:rPr>
        <w:t>).</w:t>
      </w:r>
    </w:p>
    <w:p w:rsidR="00896361" w:rsidRDefault="00896361" w:rsidP="00896361">
      <w:pPr>
        <w:ind w:left="900" w:right="-68" w:hanging="540"/>
        <w:jc w:val="both"/>
        <w:rPr>
          <w:szCs w:val="31"/>
        </w:rPr>
      </w:pPr>
      <w:r>
        <w:rPr>
          <w:b/>
          <w:bCs/>
          <w:szCs w:val="31"/>
        </w:rPr>
        <w:t>Mamdouh T. Ghannam</w:t>
      </w:r>
      <w:r>
        <w:rPr>
          <w:szCs w:val="31"/>
        </w:rPr>
        <w:t>, “Effect of Binders on the Flow Behavior of a Paper Coating Suspension over a Wide Range of Shear Rates”, Industrial Engineering &amp; Chemistry Research Journal 41, 2399 – 2404 (</w:t>
      </w:r>
      <w:r>
        <w:rPr>
          <w:b/>
          <w:bCs/>
          <w:szCs w:val="31"/>
        </w:rPr>
        <w:t>2002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Cs w:val="31"/>
        </w:rPr>
      </w:pPr>
      <w:r>
        <w:rPr>
          <w:b/>
          <w:bCs/>
          <w:szCs w:val="31"/>
        </w:rPr>
        <w:t xml:space="preserve">Mamdouh T. Ghannam </w:t>
      </w:r>
      <w:r>
        <w:rPr>
          <w:szCs w:val="31"/>
        </w:rPr>
        <w:t xml:space="preserve">and M. N. Esmail, </w:t>
      </w:r>
      <w:r>
        <w:t>“Flow Behavior of Enhanced Oil Recovery Alcoflood Polymers",</w:t>
      </w:r>
      <w:r>
        <w:rPr>
          <w:szCs w:val="31"/>
        </w:rPr>
        <w:t xml:space="preserve"> Journal of Applied Polymer Science 85, </w:t>
      </w:r>
      <w:r>
        <w:t xml:space="preserve">2896-2904 </w:t>
      </w:r>
      <w:r>
        <w:rPr>
          <w:szCs w:val="31"/>
        </w:rPr>
        <w:t>(</w:t>
      </w:r>
      <w:r>
        <w:rPr>
          <w:b/>
          <w:bCs/>
          <w:szCs w:val="31"/>
        </w:rPr>
        <w:t>2002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Cs w:val="31"/>
        </w:rPr>
      </w:pPr>
      <w:r>
        <w:rPr>
          <w:b/>
          <w:bCs/>
          <w:szCs w:val="31"/>
        </w:rPr>
        <w:t>Mamdouh T. Ghannam</w:t>
      </w:r>
      <w:r>
        <w:rPr>
          <w:szCs w:val="31"/>
        </w:rPr>
        <w:t>, “Wetting Behavior of Aqueous Solutions of Polyacrylamide over Polyethylene Substrate”, Journal Chemical Engineering Data 47, 274 – 277 (</w:t>
      </w:r>
      <w:r>
        <w:rPr>
          <w:b/>
          <w:bCs/>
          <w:szCs w:val="31"/>
        </w:rPr>
        <w:t>2002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 w:val="26"/>
          <w:szCs w:val="31"/>
        </w:rPr>
      </w:pPr>
      <w:r>
        <w:rPr>
          <w:szCs w:val="31"/>
        </w:rPr>
        <w:t>Nidal Hilal,</w:t>
      </w:r>
      <w:r>
        <w:rPr>
          <w:b/>
          <w:bCs/>
          <w:szCs w:val="31"/>
        </w:rPr>
        <w:t xml:space="preserve"> Mamdouh T. Ghannam</w:t>
      </w:r>
      <w:r>
        <w:rPr>
          <w:szCs w:val="31"/>
        </w:rPr>
        <w:t>,</w:t>
      </w:r>
      <w:r>
        <w:rPr>
          <w:b/>
          <w:bCs/>
          <w:szCs w:val="31"/>
        </w:rPr>
        <w:t xml:space="preserve"> </w:t>
      </w:r>
      <w:r>
        <w:rPr>
          <w:szCs w:val="31"/>
        </w:rPr>
        <w:t>M. Anabtawi, “Effect of Bed Diameter, Distributor and Inserts on Minimum Fluidization Velocity”, Journal of Chemical Engineering &amp; Technology 24, 161-165 (</w:t>
      </w:r>
      <w:r>
        <w:rPr>
          <w:b/>
          <w:bCs/>
          <w:szCs w:val="31"/>
        </w:rPr>
        <w:t>2001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Cs w:val="31"/>
        </w:rPr>
      </w:pPr>
      <w:r>
        <w:rPr>
          <w:b/>
          <w:bCs/>
          <w:szCs w:val="31"/>
        </w:rPr>
        <w:t xml:space="preserve">Mamdouh T. Ghannam </w:t>
      </w:r>
      <w:r>
        <w:rPr>
          <w:szCs w:val="31"/>
        </w:rPr>
        <w:t xml:space="preserve">and M. N. Esmail, "Measurements of Coating Suspension Rheology Over a </w:t>
      </w:r>
      <w:smartTag w:uri="urn:schemas-microsoft-com:office:smarttags" w:element="PlaceName">
        <w:r>
          <w:rPr>
            <w:szCs w:val="31"/>
          </w:rPr>
          <w:t>Wide</w:t>
        </w:r>
      </w:smartTag>
      <w:r>
        <w:rPr>
          <w:szCs w:val="31"/>
        </w:rPr>
        <w:t xml:space="preserve"> </w:t>
      </w:r>
      <w:smartTag w:uri="urn:schemas-microsoft-com:office:smarttags" w:element="PlaceType">
        <w:r>
          <w:rPr>
            <w:szCs w:val="31"/>
          </w:rPr>
          <w:t>Range</w:t>
        </w:r>
      </w:smartTag>
      <w:r>
        <w:rPr>
          <w:szCs w:val="31"/>
        </w:rPr>
        <w:t xml:space="preserve"> of Shear Rate Using Capillary Viscometer”, Journal of Chemical Engineering of </w:t>
      </w:r>
      <w:smartTag w:uri="urn:schemas-microsoft-com:office:smarttags" w:element="place">
        <w:smartTag w:uri="urn:schemas-microsoft-com:office:smarttags" w:element="country-region">
          <w:r>
            <w:rPr>
              <w:szCs w:val="31"/>
            </w:rPr>
            <w:t>Japan</w:t>
          </w:r>
        </w:smartTag>
      </w:smartTag>
      <w:r>
        <w:rPr>
          <w:szCs w:val="31"/>
        </w:rPr>
        <w:t xml:space="preserve"> 33, 407-413 (</w:t>
      </w:r>
      <w:r>
        <w:rPr>
          <w:b/>
          <w:bCs/>
          <w:szCs w:val="31"/>
        </w:rPr>
        <w:t>2000</w:t>
      </w:r>
      <w:r>
        <w:rPr>
          <w:szCs w:val="31"/>
        </w:rPr>
        <w:t>).</w:t>
      </w:r>
    </w:p>
    <w:p w:rsidR="00896361" w:rsidRDefault="00896361" w:rsidP="00896361">
      <w:pPr>
        <w:tabs>
          <w:tab w:val="left" w:pos="900"/>
        </w:tabs>
        <w:ind w:left="900" w:right="-68" w:hanging="540"/>
        <w:jc w:val="both"/>
        <w:rPr>
          <w:sz w:val="26"/>
          <w:szCs w:val="31"/>
        </w:rPr>
      </w:pPr>
      <w:r>
        <w:rPr>
          <w:b/>
          <w:bCs/>
          <w:szCs w:val="31"/>
        </w:rPr>
        <w:t>Mamdouh Ghannam</w:t>
      </w:r>
      <w:r>
        <w:rPr>
          <w:szCs w:val="31"/>
        </w:rPr>
        <w:t>, "Interfacial Properties of Polyacrylamide Solutions”,</w:t>
      </w:r>
      <w:r>
        <w:rPr>
          <w:b/>
          <w:bCs/>
          <w:szCs w:val="31"/>
        </w:rPr>
        <w:t xml:space="preserve"> </w:t>
      </w:r>
      <w:r>
        <w:rPr>
          <w:szCs w:val="31"/>
        </w:rPr>
        <w:t>Journal of Applied Polymer Science 74, 219-227 (</w:t>
      </w:r>
      <w:r>
        <w:rPr>
          <w:b/>
          <w:bCs/>
          <w:szCs w:val="31"/>
        </w:rPr>
        <w:t>1999</w:t>
      </w:r>
      <w:r>
        <w:rPr>
          <w:szCs w:val="31"/>
        </w:rPr>
        <w:t>).</w:t>
      </w:r>
    </w:p>
    <w:p w:rsidR="00896361" w:rsidRDefault="00896361" w:rsidP="00896361">
      <w:pPr>
        <w:tabs>
          <w:tab w:val="left" w:pos="900"/>
        </w:tabs>
        <w:ind w:left="900" w:right="-68" w:hanging="540"/>
        <w:jc w:val="both"/>
        <w:rPr>
          <w:b/>
          <w:bCs/>
          <w:sz w:val="26"/>
          <w:szCs w:val="31"/>
        </w:rPr>
      </w:pPr>
      <w:r>
        <w:rPr>
          <w:b/>
          <w:bCs/>
          <w:szCs w:val="31"/>
        </w:rPr>
        <w:t>Mamdouh Ghannam</w:t>
      </w:r>
      <w:r>
        <w:rPr>
          <w:szCs w:val="31"/>
        </w:rPr>
        <w:t>, "Rheological Properties of Aqueous Polyacrylamide /NaCl Solutions”, Journal of Applied Polymer Science 72, 1905-1912(</w:t>
      </w:r>
      <w:r>
        <w:rPr>
          <w:b/>
          <w:bCs/>
          <w:szCs w:val="31"/>
        </w:rPr>
        <w:t>1999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 w:val="26"/>
          <w:szCs w:val="31"/>
        </w:rPr>
      </w:pPr>
      <w:r>
        <w:rPr>
          <w:b/>
          <w:bCs/>
          <w:szCs w:val="31"/>
        </w:rPr>
        <w:t xml:space="preserve">Mamdouh Ghannam </w:t>
      </w:r>
      <w:r>
        <w:rPr>
          <w:szCs w:val="31"/>
        </w:rPr>
        <w:t>and M. N. Esmail, "Rheological Properties of Aqueous Polyacrylamide Solutions”, Journal of Applied Polymer Science 69, 1587-1597(</w:t>
      </w:r>
      <w:r>
        <w:rPr>
          <w:b/>
          <w:bCs/>
          <w:szCs w:val="31"/>
        </w:rPr>
        <w:t>1998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 w:val="26"/>
          <w:szCs w:val="31"/>
        </w:rPr>
      </w:pPr>
      <w:r>
        <w:rPr>
          <w:b/>
          <w:bCs/>
          <w:szCs w:val="31"/>
        </w:rPr>
        <w:t xml:space="preserve">Mamdouh Ghannam </w:t>
      </w:r>
      <w:r>
        <w:rPr>
          <w:szCs w:val="31"/>
        </w:rPr>
        <w:t>and M. N. Esmail, "The Rheological Properties of</w:t>
      </w:r>
      <w:r>
        <w:rPr>
          <w:sz w:val="26"/>
          <w:szCs w:val="31"/>
        </w:rPr>
        <w:t xml:space="preserve"> </w:t>
      </w:r>
      <w:r>
        <w:rPr>
          <w:szCs w:val="31"/>
        </w:rPr>
        <w:t>Polydimethylsiloxane”, Industrial Engineering Chemistry Research Journal 37, 1335-1340</w:t>
      </w:r>
      <w:r>
        <w:rPr>
          <w:sz w:val="26"/>
          <w:szCs w:val="31"/>
        </w:rPr>
        <w:t xml:space="preserve"> </w:t>
      </w:r>
      <w:r>
        <w:rPr>
          <w:szCs w:val="31"/>
        </w:rPr>
        <w:t>(</w:t>
      </w:r>
      <w:r>
        <w:rPr>
          <w:b/>
          <w:bCs/>
          <w:szCs w:val="31"/>
        </w:rPr>
        <w:t>1998</w:t>
      </w:r>
      <w:r>
        <w:rPr>
          <w:szCs w:val="31"/>
        </w:rPr>
        <w:t>).</w:t>
      </w:r>
    </w:p>
    <w:p w:rsidR="00896361" w:rsidRDefault="00896361" w:rsidP="00896361">
      <w:pPr>
        <w:ind w:left="900" w:right="-68" w:hanging="540"/>
        <w:jc w:val="both"/>
        <w:rPr>
          <w:sz w:val="26"/>
          <w:szCs w:val="31"/>
        </w:rPr>
      </w:pPr>
      <w:r>
        <w:rPr>
          <w:b/>
          <w:bCs/>
          <w:szCs w:val="31"/>
        </w:rPr>
        <w:lastRenderedPageBreak/>
        <w:t xml:space="preserve">Mamdouh Ghannam </w:t>
      </w:r>
      <w:r>
        <w:rPr>
          <w:szCs w:val="31"/>
        </w:rPr>
        <w:t>and M. N. Esmail, "Experimental Study on Wetting of Fibers with Non-Newtonian Liquids”, AIChE 43, 1579-1589 (</w:t>
      </w:r>
      <w:r>
        <w:rPr>
          <w:b/>
          <w:bCs/>
          <w:szCs w:val="31"/>
        </w:rPr>
        <w:t>1997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szCs w:val="31"/>
        </w:rPr>
      </w:pPr>
      <w:r>
        <w:rPr>
          <w:b/>
          <w:bCs/>
          <w:szCs w:val="31"/>
        </w:rPr>
        <w:t xml:space="preserve">M. T. Ghannam </w:t>
      </w:r>
      <w:r>
        <w:rPr>
          <w:szCs w:val="31"/>
        </w:rPr>
        <w:t>and M. N. Esmail, "The Rheological Properties of Carboxymethyl Cellulose ", Journal of Applied Polymer Science 64, 289-301(</w:t>
      </w:r>
      <w:r>
        <w:rPr>
          <w:b/>
          <w:bCs/>
          <w:szCs w:val="31"/>
        </w:rPr>
        <w:t>1997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szCs w:val="31"/>
        </w:rPr>
      </w:pPr>
      <w:r>
        <w:rPr>
          <w:b/>
          <w:bCs/>
          <w:szCs w:val="31"/>
        </w:rPr>
        <w:t xml:space="preserve">M. T. Ghannam </w:t>
      </w:r>
      <w:r>
        <w:rPr>
          <w:szCs w:val="31"/>
        </w:rPr>
        <w:t>and M. N. Esmail, "The Effect of Substrate Geometry on Dynamic Contact Angles in Surface Wetting”, Chemical Engineering Communications, 158, 43-57 (</w:t>
      </w:r>
      <w:r>
        <w:rPr>
          <w:b/>
          <w:bCs/>
          <w:szCs w:val="31"/>
        </w:rPr>
        <w:t>1997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szCs w:val="31"/>
        </w:rPr>
      </w:pPr>
      <w:r>
        <w:rPr>
          <w:b/>
          <w:bCs/>
          <w:szCs w:val="31"/>
        </w:rPr>
        <w:t xml:space="preserve">M. T. Ghannam </w:t>
      </w:r>
      <w:r>
        <w:rPr>
          <w:szCs w:val="31"/>
        </w:rPr>
        <w:t>and M. N. Esmail, "Experimental Study of the Wetting of Fiber", AIChE J. 39, 361-365 (</w:t>
      </w:r>
      <w:r>
        <w:rPr>
          <w:b/>
          <w:bCs/>
          <w:szCs w:val="31"/>
        </w:rPr>
        <w:t>1993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szCs w:val="31"/>
        </w:rPr>
      </w:pPr>
      <w:r>
        <w:rPr>
          <w:b/>
          <w:bCs/>
          <w:szCs w:val="31"/>
        </w:rPr>
        <w:t>M. T. Ghannam</w:t>
      </w:r>
      <w:r>
        <w:rPr>
          <w:szCs w:val="31"/>
        </w:rPr>
        <w:t xml:space="preserve"> and M. N. Esmail, "The Effect of Pre-Wetting on Dynamic Contact Angles", Canadian Journal of Chemical Engineering. 70, 408-412 (</w:t>
      </w:r>
      <w:r>
        <w:rPr>
          <w:b/>
          <w:bCs/>
          <w:szCs w:val="31"/>
        </w:rPr>
        <w:t>1992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szCs w:val="31"/>
        </w:rPr>
      </w:pPr>
      <w:r>
        <w:rPr>
          <w:b/>
          <w:bCs/>
          <w:szCs w:val="31"/>
        </w:rPr>
        <w:t xml:space="preserve">M. T. Ghannam </w:t>
      </w:r>
      <w:r>
        <w:rPr>
          <w:szCs w:val="31"/>
        </w:rPr>
        <w:t>and M. N. Esmail, "Effect of Substrate Entry Angle on Air Entrainment in Liquid Coating", AIChE J. 36, 1283-1286 (</w:t>
      </w:r>
      <w:r>
        <w:rPr>
          <w:b/>
          <w:bCs/>
          <w:szCs w:val="31"/>
        </w:rPr>
        <w:t>1990</w:t>
      </w:r>
      <w:r>
        <w:rPr>
          <w:szCs w:val="31"/>
        </w:rPr>
        <w:t>).</w:t>
      </w:r>
    </w:p>
    <w:p w:rsidR="00896361" w:rsidRDefault="00896361" w:rsidP="00896361">
      <w:pPr>
        <w:ind w:left="900" w:right="-158" w:hanging="540"/>
        <w:jc w:val="both"/>
        <w:rPr>
          <w:b/>
          <w:bCs/>
          <w:szCs w:val="26"/>
        </w:rPr>
      </w:pPr>
      <w:r>
        <w:rPr>
          <w:szCs w:val="31"/>
        </w:rPr>
        <w:t xml:space="preserve">M. N. Esmail and </w:t>
      </w:r>
      <w:r>
        <w:rPr>
          <w:b/>
          <w:bCs/>
          <w:szCs w:val="31"/>
        </w:rPr>
        <w:t>M. T. Ghannam</w:t>
      </w:r>
      <w:r>
        <w:rPr>
          <w:szCs w:val="31"/>
        </w:rPr>
        <w:t>, "Air Entrainment and Dynamic Contact Angles in Hydrodynamic of Liquid Coating", Canadian Journal of Chemical Engineering. 68, 197-203 (</w:t>
      </w:r>
      <w:r>
        <w:rPr>
          <w:b/>
          <w:bCs/>
          <w:szCs w:val="31"/>
        </w:rPr>
        <w:t>1990</w:t>
      </w:r>
      <w:r>
        <w:rPr>
          <w:szCs w:val="31"/>
        </w:rPr>
        <w:t>).</w:t>
      </w:r>
      <w:r>
        <w:rPr>
          <w:b/>
          <w:bCs/>
          <w:szCs w:val="26"/>
        </w:rPr>
        <w:t xml:space="preserve"> </w:t>
      </w:r>
    </w:p>
    <w:p w:rsidR="007170D8" w:rsidRDefault="007170D8"/>
    <w:sectPr w:rsidR="0071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ld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61"/>
    <w:rsid w:val="007170D8"/>
    <w:rsid w:val="00896361"/>
    <w:rsid w:val="00B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BF7B8-4977-43C2-947F-93BEF870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361"/>
    <w:pPr>
      <w:widowControl w:val="0"/>
      <w:spacing w:after="0" w:line="240" w:lineRule="auto"/>
    </w:pPr>
    <w:rPr>
      <w:rFonts w:ascii="Bold PS" w:eastAsia="Times New Roman" w:hAnsi="Bold PS" w:cs="Traditional Arabic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6361"/>
    <w:pPr>
      <w:widowControl/>
      <w:tabs>
        <w:tab w:val="left" w:pos="0"/>
        <w:tab w:val="num" w:pos="360"/>
      </w:tabs>
      <w:jc w:val="center"/>
    </w:pPr>
    <w:rPr>
      <w:rFonts w:ascii="Times New Roman" w:hAnsi="Times New Roman" w:cs="Times New Roman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96361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Strong">
    <w:name w:val="Strong"/>
    <w:uiPriority w:val="22"/>
    <w:qFormat/>
    <w:rsid w:val="00896361"/>
    <w:rPr>
      <w:b/>
      <w:bCs/>
    </w:rPr>
  </w:style>
  <w:style w:type="paragraph" w:styleId="ListParagraph">
    <w:name w:val="List Paragraph"/>
    <w:basedOn w:val="Normal"/>
    <w:uiPriority w:val="34"/>
    <w:qFormat/>
    <w:rsid w:val="00896361"/>
    <w:pPr>
      <w:widowControl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Mamdouh Ghannam</dc:creator>
  <cp:keywords/>
  <dc:description/>
  <cp:lastModifiedBy>A.S. Mohammad Mozumder</cp:lastModifiedBy>
  <cp:revision>2</cp:revision>
  <dcterms:created xsi:type="dcterms:W3CDTF">2017-01-24T07:11:00Z</dcterms:created>
  <dcterms:modified xsi:type="dcterms:W3CDTF">2017-01-24T07:11:00Z</dcterms:modified>
</cp:coreProperties>
</file>